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4E39" w14:textId="77777777" w:rsidR="00C17965" w:rsidRDefault="00C17965" w:rsidP="00C17965">
      <w:pPr>
        <w:spacing w:after="0" w:line="259" w:lineRule="auto"/>
        <w:ind w:left="27" w:right="3"/>
        <w:jc w:val="center"/>
      </w:pPr>
      <w:r>
        <w:t xml:space="preserve">FREMONT COMMUNITY RECREATION AUTHORITY </w:t>
      </w:r>
    </w:p>
    <w:p w14:paraId="3576C590" w14:textId="764A41CB" w:rsidR="00C17965" w:rsidRDefault="00C17965" w:rsidP="00C17965">
      <w:pPr>
        <w:spacing w:after="0" w:line="259" w:lineRule="auto"/>
        <w:ind w:left="27" w:right="3"/>
        <w:jc w:val="center"/>
      </w:pPr>
      <w:r>
        <w:t xml:space="preserve">REGULAR MEETING MINUTES </w:t>
      </w:r>
    </w:p>
    <w:p w14:paraId="2885EB86" w14:textId="12DCF90F" w:rsidR="00C17965" w:rsidRDefault="00BD0ED1" w:rsidP="00BD0ED1">
      <w:pPr>
        <w:spacing w:after="0" w:line="259" w:lineRule="auto"/>
        <w:ind w:left="27"/>
        <w:jc w:val="center"/>
      </w:pPr>
      <w:r>
        <w:t>April</w:t>
      </w:r>
      <w:r w:rsidR="00C17965">
        <w:t xml:space="preserve"> </w:t>
      </w:r>
      <w:r w:rsidR="007D21C6">
        <w:t>17</w:t>
      </w:r>
      <w:r w:rsidR="00C17965">
        <w:t>, 2025</w:t>
      </w:r>
    </w:p>
    <w:p w14:paraId="34A92EB9" w14:textId="77777777" w:rsidR="00C17965" w:rsidRPr="004044F0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59724E24" w14:textId="77777777" w:rsidR="00C17965" w:rsidRPr="00C807EC" w:rsidRDefault="00C17965" w:rsidP="00C17965">
      <w:pPr>
        <w:spacing w:after="0"/>
        <w:rPr>
          <w:sz w:val="20"/>
          <w:szCs w:val="20"/>
        </w:rPr>
      </w:pPr>
      <w:r>
        <w:t xml:space="preserve">  1.  </w:t>
      </w:r>
      <w:r w:rsidRPr="00C807EC">
        <w:rPr>
          <w:sz w:val="20"/>
          <w:szCs w:val="20"/>
        </w:rPr>
        <w:t>The meeting was called to order at 7:0</w:t>
      </w:r>
      <w:r>
        <w:rPr>
          <w:sz w:val="20"/>
          <w:szCs w:val="20"/>
        </w:rPr>
        <w:t>0</w:t>
      </w:r>
      <w:r w:rsidRPr="00C807EC">
        <w:rPr>
          <w:sz w:val="20"/>
          <w:szCs w:val="20"/>
        </w:rPr>
        <w:t xml:space="preserve"> p.m. by </w:t>
      </w:r>
      <w:r>
        <w:rPr>
          <w:sz w:val="20"/>
          <w:szCs w:val="20"/>
        </w:rPr>
        <w:t>Bryan Kolk</w:t>
      </w:r>
      <w:r w:rsidRPr="00C807EC">
        <w:rPr>
          <w:sz w:val="20"/>
          <w:szCs w:val="20"/>
        </w:rPr>
        <w:t xml:space="preserve">. </w:t>
      </w:r>
    </w:p>
    <w:p w14:paraId="112C9A3E" w14:textId="77777777" w:rsidR="00C17965" w:rsidRPr="00C807EC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725E3DC" w14:textId="1E12C2B9" w:rsidR="00C17965" w:rsidRDefault="00C17965" w:rsidP="00C17965">
      <w:pPr>
        <w:spacing w:after="0"/>
        <w:ind w:left="720" w:right="-11" w:firstLine="0"/>
        <w:rPr>
          <w:sz w:val="20"/>
          <w:szCs w:val="20"/>
        </w:rPr>
      </w:pPr>
      <w:r w:rsidRPr="00C807EC">
        <w:rPr>
          <w:sz w:val="20"/>
          <w:szCs w:val="20"/>
          <w:u w:val="single" w:color="000000"/>
        </w:rPr>
        <w:t>Present:</w:t>
      </w:r>
      <w:r w:rsidRPr="00C807EC">
        <w:rPr>
          <w:sz w:val="20"/>
          <w:szCs w:val="20"/>
        </w:rPr>
        <w:t xml:space="preserve">  Board members </w:t>
      </w:r>
      <w:r>
        <w:rPr>
          <w:sz w:val="20"/>
          <w:szCs w:val="20"/>
        </w:rPr>
        <w:t>Bryan Kolk</w:t>
      </w:r>
      <w:r w:rsidRPr="00C807EC">
        <w:rPr>
          <w:sz w:val="20"/>
          <w:szCs w:val="20"/>
        </w:rPr>
        <w:t>,</w:t>
      </w:r>
      <w:r>
        <w:rPr>
          <w:sz w:val="20"/>
          <w:szCs w:val="20"/>
        </w:rPr>
        <w:t xml:space="preserve"> Brian Hettinger,</w:t>
      </w:r>
      <w:r w:rsidR="003127A5">
        <w:rPr>
          <w:sz w:val="20"/>
          <w:szCs w:val="20"/>
        </w:rPr>
        <w:t xml:space="preserve"> </w:t>
      </w:r>
      <w:r>
        <w:rPr>
          <w:sz w:val="20"/>
          <w:szCs w:val="20"/>
        </w:rPr>
        <w:t>William Kunnen</w:t>
      </w:r>
      <w:r w:rsidR="003127A5">
        <w:rPr>
          <w:sz w:val="20"/>
          <w:szCs w:val="20"/>
        </w:rPr>
        <w:t>, Steve Christoffersen,</w:t>
      </w:r>
    </w:p>
    <w:p w14:paraId="03A356A0" w14:textId="2ABFC6CE" w:rsidR="00C17965" w:rsidRDefault="00C17965" w:rsidP="00C17965">
      <w:pPr>
        <w:spacing w:after="0"/>
        <w:ind w:left="1440" w:right="-11" w:firstLine="0"/>
        <w:rPr>
          <w:sz w:val="20"/>
          <w:szCs w:val="20"/>
        </w:rPr>
      </w:pPr>
      <w:r>
        <w:rPr>
          <w:sz w:val="20"/>
          <w:szCs w:val="20"/>
        </w:rPr>
        <w:t xml:space="preserve">  Will Prewitt</w:t>
      </w:r>
      <w:r w:rsidRPr="00C807EC">
        <w:rPr>
          <w:sz w:val="20"/>
          <w:szCs w:val="20"/>
        </w:rPr>
        <w:t>,</w:t>
      </w:r>
      <w:r>
        <w:rPr>
          <w:sz w:val="20"/>
          <w:szCs w:val="20"/>
        </w:rPr>
        <w:t xml:space="preserve"> Christina Yuhasz, Scott Frody</w:t>
      </w:r>
      <w:r w:rsidR="0051574E">
        <w:rPr>
          <w:sz w:val="20"/>
          <w:szCs w:val="20"/>
        </w:rPr>
        <w:t>,</w:t>
      </w:r>
      <w:r w:rsidR="007D2DA5">
        <w:rPr>
          <w:sz w:val="20"/>
          <w:szCs w:val="20"/>
        </w:rPr>
        <w:t xml:space="preserve"> </w:t>
      </w:r>
      <w:r w:rsidR="0051574E">
        <w:rPr>
          <w:sz w:val="20"/>
          <w:szCs w:val="20"/>
        </w:rPr>
        <w:t>Sandy Siegel, and Kris Carpenter.</w:t>
      </w:r>
    </w:p>
    <w:p w14:paraId="2C3EFA97" w14:textId="4B833A04" w:rsidR="00C17965" w:rsidRPr="00742497" w:rsidRDefault="00C17965" w:rsidP="00C17965">
      <w:pPr>
        <w:spacing w:after="0"/>
        <w:ind w:left="720" w:right="-11" w:firstLine="0"/>
        <w:rPr>
          <w:sz w:val="20"/>
          <w:szCs w:val="20"/>
        </w:rPr>
      </w:pPr>
      <w:r w:rsidRPr="00B91CDF">
        <w:rPr>
          <w:sz w:val="20"/>
          <w:szCs w:val="20"/>
          <w:u w:val="single"/>
        </w:rPr>
        <w:t>Absent</w:t>
      </w:r>
      <w:r w:rsidRPr="00742497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51574E">
        <w:rPr>
          <w:sz w:val="20"/>
          <w:szCs w:val="20"/>
        </w:rPr>
        <w:t>None</w:t>
      </w:r>
      <w:r w:rsidR="008A5BDE">
        <w:rPr>
          <w:sz w:val="20"/>
          <w:szCs w:val="20"/>
        </w:rPr>
        <w:t>.</w:t>
      </w:r>
    </w:p>
    <w:p w14:paraId="07202AC1" w14:textId="77777777" w:rsidR="00C17965" w:rsidRPr="00742497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814F4EB" w14:textId="77777777" w:rsidR="00C17965" w:rsidRDefault="00C17965" w:rsidP="00C17965">
      <w:pPr>
        <w:spacing w:after="0" w:line="259" w:lineRule="auto"/>
        <w:ind w:left="0" w:firstLine="0"/>
      </w:pPr>
      <w:r w:rsidRPr="00742497">
        <w:t xml:space="preserve">    </w:t>
      </w:r>
      <w:r>
        <w:t xml:space="preserve">2.  </w:t>
      </w:r>
      <w:r>
        <w:rPr>
          <w:u w:val="single" w:color="000000"/>
        </w:rPr>
        <w:t>Approval of meeting agenda</w:t>
      </w:r>
      <w:r>
        <w:t xml:space="preserve">: </w:t>
      </w:r>
    </w:p>
    <w:p w14:paraId="5704CE29" w14:textId="77777777" w:rsidR="00C17965" w:rsidRPr="00E1160A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6E65DF39" w14:textId="1656A272" w:rsidR="00C17965" w:rsidRDefault="00C17965" w:rsidP="00EE5749">
      <w:pPr>
        <w:spacing w:after="0"/>
        <w:ind w:left="720" w:firstLine="0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 w:rsidR="009D3EC5">
        <w:rPr>
          <w:sz w:val="20"/>
          <w:szCs w:val="20"/>
        </w:rPr>
        <w:t>Christoffersen</w:t>
      </w:r>
      <w:r>
        <w:rPr>
          <w:sz w:val="20"/>
          <w:szCs w:val="20"/>
        </w:rPr>
        <w:t>/</w:t>
      </w:r>
      <w:r w:rsidR="009D3EC5">
        <w:rPr>
          <w:sz w:val="20"/>
          <w:szCs w:val="20"/>
        </w:rPr>
        <w:t>Siegel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 xml:space="preserve">to approve the </w:t>
      </w:r>
      <w:r w:rsidR="002A40C8">
        <w:rPr>
          <w:sz w:val="20"/>
          <w:szCs w:val="20"/>
        </w:rPr>
        <w:t>April</w:t>
      </w:r>
      <w:r w:rsidRPr="00C807EC">
        <w:rPr>
          <w:sz w:val="20"/>
          <w:szCs w:val="20"/>
        </w:rPr>
        <w:t xml:space="preserve"> meeting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agenda</w:t>
      </w:r>
      <w:r w:rsidR="00AE044B">
        <w:rPr>
          <w:sz w:val="20"/>
          <w:szCs w:val="20"/>
        </w:rPr>
        <w:t>, as amended</w:t>
      </w:r>
      <w:r w:rsidR="00FF51AE">
        <w:rPr>
          <w:sz w:val="20"/>
          <w:szCs w:val="20"/>
        </w:rPr>
        <w:t xml:space="preserve">. </w:t>
      </w:r>
      <w:r w:rsidR="00EE5749">
        <w:rPr>
          <w:sz w:val="20"/>
          <w:szCs w:val="20"/>
        </w:rPr>
        <w:t xml:space="preserve"> Motion carried</w:t>
      </w:r>
    </w:p>
    <w:p w14:paraId="55316FDD" w14:textId="77777777" w:rsidR="00C17965" w:rsidRPr="009C7E91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649D4953" w14:textId="77777777" w:rsidR="00C17965" w:rsidRDefault="00C17965" w:rsidP="00C17965">
      <w:pPr>
        <w:spacing w:after="0" w:line="259" w:lineRule="auto"/>
      </w:pPr>
      <w:r w:rsidRPr="00E1160A">
        <w:t xml:space="preserve">  </w:t>
      </w:r>
      <w:r>
        <w:t>3</w:t>
      </w:r>
      <w:r w:rsidRPr="00E1160A">
        <w:t xml:space="preserve">.  </w:t>
      </w:r>
      <w:r>
        <w:rPr>
          <w:u w:val="single" w:color="000000"/>
        </w:rPr>
        <w:t>Approval of meeting minutes</w:t>
      </w:r>
      <w:r>
        <w:t xml:space="preserve">: </w:t>
      </w:r>
    </w:p>
    <w:p w14:paraId="0112DF68" w14:textId="77777777" w:rsidR="00C17965" w:rsidRPr="00E1160A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62E45E6E" w14:textId="4323785E" w:rsidR="00C17965" w:rsidRDefault="00C17965" w:rsidP="006E5E7A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>Motion by Hettinger/</w:t>
      </w:r>
      <w:r w:rsidR="008623B7">
        <w:rPr>
          <w:sz w:val="20"/>
          <w:szCs w:val="20"/>
        </w:rPr>
        <w:t>Christoffersen</w:t>
      </w:r>
      <w:r>
        <w:rPr>
          <w:sz w:val="20"/>
          <w:szCs w:val="20"/>
        </w:rPr>
        <w:t xml:space="preserve"> to approve </w:t>
      </w:r>
      <w:r w:rsidR="00F65320">
        <w:rPr>
          <w:sz w:val="20"/>
          <w:szCs w:val="20"/>
        </w:rPr>
        <w:t>March</w:t>
      </w:r>
      <w:r w:rsidR="0079655A">
        <w:rPr>
          <w:sz w:val="20"/>
          <w:szCs w:val="20"/>
        </w:rPr>
        <w:t xml:space="preserve"> </w:t>
      </w:r>
      <w:r w:rsidR="00466FC0">
        <w:rPr>
          <w:sz w:val="20"/>
          <w:szCs w:val="20"/>
        </w:rPr>
        <w:t>20</w:t>
      </w:r>
      <w:r>
        <w:rPr>
          <w:sz w:val="20"/>
          <w:szCs w:val="20"/>
        </w:rPr>
        <w:t>, 202</w:t>
      </w:r>
      <w:r w:rsidR="00B42DA6">
        <w:rPr>
          <w:sz w:val="20"/>
          <w:szCs w:val="20"/>
        </w:rPr>
        <w:t>5</w:t>
      </w:r>
      <w:r>
        <w:rPr>
          <w:sz w:val="20"/>
          <w:szCs w:val="20"/>
        </w:rPr>
        <w:t xml:space="preserve"> Minutes</w:t>
      </w:r>
      <w:r w:rsidR="0079655A">
        <w:rPr>
          <w:sz w:val="20"/>
          <w:szCs w:val="20"/>
        </w:rPr>
        <w:t xml:space="preserve"> </w:t>
      </w:r>
      <w:r w:rsidR="00466FC0">
        <w:rPr>
          <w:sz w:val="20"/>
          <w:szCs w:val="20"/>
        </w:rPr>
        <w:t>a</w:t>
      </w:r>
      <w:r w:rsidR="0065242D">
        <w:rPr>
          <w:sz w:val="20"/>
          <w:szCs w:val="20"/>
        </w:rPr>
        <w:t>s presented</w:t>
      </w:r>
      <w:r w:rsidR="00180A5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5F51A453" w14:textId="77777777" w:rsidR="006E5E7A" w:rsidRPr="00244B2B" w:rsidRDefault="006E5E7A" w:rsidP="006E5E7A">
      <w:pPr>
        <w:spacing w:after="0" w:line="259" w:lineRule="auto"/>
        <w:ind w:left="720" w:firstLine="0"/>
        <w:rPr>
          <w:sz w:val="20"/>
          <w:szCs w:val="20"/>
        </w:rPr>
      </w:pPr>
    </w:p>
    <w:p w14:paraId="6E078816" w14:textId="77777777" w:rsidR="00C17965" w:rsidRDefault="00C17965" w:rsidP="00C17965">
      <w:pPr>
        <w:spacing w:after="0" w:line="259" w:lineRule="auto"/>
        <w:ind w:firstLine="0"/>
      </w:pPr>
      <w:r>
        <w:t xml:space="preserve">  4.  </w:t>
      </w:r>
      <w:r>
        <w:rPr>
          <w:u w:val="single" w:color="000000"/>
        </w:rPr>
        <w:t>Public Comments on agenda items</w:t>
      </w:r>
      <w:r>
        <w:t xml:space="preserve">:  </w:t>
      </w:r>
    </w:p>
    <w:p w14:paraId="31FCA3F0" w14:textId="6B9F1628" w:rsidR="00C17965" w:rsidRDefault="00DE528E" w:rsidP="00C17965">
      <w:pPr>
        <w:spacing w:after="0" w:line="259" w:lineRule="auto"/>
        <w:ind w:left="0" w:firstLine="0"/>
      </w:pPr>
      <w:r>
        <w:tab/>
      </w:r>
    </w:p>
    <w:p w14:paraId="4429F00D" w14:textId="77777777" w:rsidR="00C17965" w:rsidRPr="00E1160A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17EAEF9A" w14:textId="77777777" w:rsidR="00C17965" w:rsidRDefault="00C17965" w:rsidP="00C17965">
      <w:pPr>
        <w:spacing w:after="0" w:line="259" w:lineRule="auto"/>
      </w:pPr>
      <w:r>
        <w:t xml:space="preserve">  5.  </w:t>
      </w:r>
      <w:r w:rsidRPr="00695055">
        <w:rPr>
          <w:u w:val="single" w:color="000000"/>
        </w:rPr>
        <w:t>Treasurer’s</w:t>
      </w:r>
      <w:r>
        <w:rPr>
          <w:u w:val="single" w:color="000000"/>
        </w:rPr>
        <w:t xml:space="preserve"> Report:</w:t>
      </w:r>
      <w:r>
        <w:t xml:space="preserve"> </w:t>
      </w:r>
    </w:p>
    <w:p w14:paraId="2AF6A85C" w14:textId="77777777" w:rsidR="00C17965" w:rsidRPr="00AD7A80" w:rsidRDefault="00C17965" w:rsidP="00C17965">
      <w:pPr>
        <w:spacing w:after="0" w:line="259" w:lineRule="auto"/>
        <w:ind w:left="0" w:firstLine="0"/>
      </w:pPr>
    </w:p>
    <w:p w14:paraId="0B960D43" w14:textId="6D4846A3" w:rsidR="003E7751" w:rsidRDefault="00C17965" w:rsidP="005940EE">
      <w:pPr>
        <w:spacing w:after="0"/>
        <w:ind w:left="720" w:firstLine="0"/>
        <w:rPr>
          <w:sz w:val="20"/>
          <w:szCs w:val="20"/>
        </w:rPr>
      </w:pP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 xml:space="preserve"> was presented</w:t>
      </w:r>
      <w:r w:rsidR="00D54EC4">
        <w:rPr>
          <w:sz w:val="20"/>
          <w:szCs w:val="20"/>
        </w:rPr>
        <w:t xml:space="preserve"> with notable revenue</w:t>
      </w:r>
      <w:r w:rsidR="00363BFB">
        <w:rPr>
          <w:sz w:val="20"/>
          <w:szCs w:val="20"/>
        </w:rPr>
        <w:t>s</w:t>
      </w:r>
      <w:r w:rsidR="00D54EC4">
        <w:rPr>
          <w:sz w:val="20"/>
          <w:szCs w:val="20"/>
        </w:rPr>
        <w:t xml:space="preserve"> and expenses</w:t>
      </w:r>
      <w:r w:rsidRPr="00C807EC">
        <w:rPr>
          <w:sz w:val="20"/>
          <w:szCs w:val="20"/>
        </w:rPr>
        <w:t>.</w:t>
      </w:r>
    </w:p>
    <w:p w14:paraId="06B5EFD1" w14:textId="77777777" w:rsidR="00203547" w:rsidRDefault="00203547" w:rsidP="00C17965">
      <w:pPr>
        <w:spacing w:after="0"/>
        <w:ind w:left="720" w:firstLine="0"/>
        <w:rPr>
          <w:b/>
          <w:bCs/>
          <w:sz w:val="20"/>
          <w:szCs w:val="20"/>
        </w:rPr>
      </w:pPr>
    </w:p>
    <w:p w14:paraId="16ED4EDC" w14:textId="157D65C5" w:rsidR="00781975" w:rsidRDefault="00781975" w:rsidP="00C17965">
      <w:pPr>
        <w:spacing w:after="0"/>
        <w:ind w:left="720" w:firstLine="0"/>
        <w:rPr>
          <w:sz w:val="20"/>
          <w:szCs w:val="20"/>
        </w:rPr>
      </w:pPr>
      <w:r w:rsidRPr="009E61C5">
        <w:rPr>
          <w:b/>
          <w:bCs/>
          <w:sz w:val="20"/>
          <w:szCs w:val="20"/>
        </w:rPr>
        <w:t>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61C5">
        <w:rPr>
          <w:b/>
          <w:bCs/>
          <w:sz w:val="20"/>
          <w:szCs w:val="20"/>
        </w:rPr>
        <w:t>Expenses</w:t>
      </w:r>
    </w:p>
    <w:p w14:paraId="5A519E78" w14:textId="6B5179FA" w:rsidR="00F24B1D" w:rsidRDefault="00781975" w:rsidP="00A14647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Notable Contributions</w:t>
      </w:r>
      <w:r w:rsidR="00F97618">
        <w:rPr>
          <w:sz w:val="20"/>
          <w:szCs w:val="20"/>
        </w:rPr>
        <w:tab/>
      </w:r>
      <w:r w:rsidR="003C06C9">
        <w:rPr>
          <w:sz w:val="20"/>
          <w:szCs w:val="20"/>
        </w:rPr>
        <w:t>10</w:t>
      </w:r>
      <w:r w:rsidR="00351187">
        <w:rPr>
          <w:sz w:val="20"/>
          <w:szCs w:val="20"/>
        </w:rPr>
        <w:t>,</w:t>
      </w:r>
      <w:r w:rsidR="003C06C9">
        <w:rPr>
          <w:sz w:val="20"/>
          <w:szCs w:val="20"/>
        </w:rPr>
        <w:t>112</w:t>
      </w:r>
      <w:r w:rsidR="00351187">
        <w:rPr>
          <w:sz w:val="20"/>
          <w:szCs w:val="20"/>
        </w:rPr>
        <w:t>.</w:t>
      </w:r>
      <w:r w:rsidR="001A3101">
        <w:rPr>
          <w:sz w:val="20"/>
          <w:szCs w:val="20"/>
        </w:rPr>
        <w:t>00</w:t>
      </w:r>
      <w:r w:rsidR="00F97618">
        <w:rPr>
          <w:sz w:val="20"/>
          <w:szCs w:val="20"/>
        </w:rPr>
        <w:tab/>
        <w:t>Contracted Staff</w:t>
      </w:r>
      <w:r w:rsidR="00F97618">
        <w:rPr>
          <w:sz w:val="20"/>
          <w:szCs w:val="20"/>
        </w:rPr>
        <w:tab/>
      </w:r>
      <w:r w:rsidR="006348BA">
        <w:rPr>
          <w:sz w:val="20"/>
          <w:szCs w:val="20"/>
        </w:rPr>
        <w:t xml:space="preserve"> </w:t>
      </w:r>
      <w:r w:rsidR="00BF6C23">
        <w:rPr>
          <w:sz w:val="20"/>
          <w:szCs w:val="20"/>
        </w:rPr>
        <w:t xml:space="preserve"> </w:t>
      </w:r>
      <w:r w:rsidR="00131AB1">
        <w:rPr>
          <w:sz w:val="20"/>
          <w:szCs w:val="20"/>
        </w:rPr>
        <w:t xml:space="preserve"> 1</w:t>
      </w:r>
      <w:r w:rsidR="006348BA">
        <w:rPr>
          <w:sz w:val="20"/>
          <w:szCs w:val="20"/>
        </w:rPr>
        <w:t>,</w:t>
      </w:r>
      <w:r w:rsidR="00131AB1">
        <w:rPr>
          <w:sz w:val="20"/>
          <w:szCs w:val="20"/>
        </w:rPr>
        <w:t>062.50</w:t>
      </w:r>
    </w:p>
    <w:p w14:paraId="3C82E3DE" w14:textId="17FB6FE6" w:rsidR="00191874" w:rsidRDefault="00F24B1D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Tax 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11C9C">
        <w:rPr>
          <w:sz w:val="20"/>
          <w:szCs w:val="20"/>
        </w:rPr>
        <w:t>17</w:t>
      </w:r>
      <w:r w:rsidR="00CE5718">
        <w:rPr>
          <w:sz w:val="20"/>
          <w:szCs w:val="20"/>
        </w:rPr>
        <w:t>,</w:t>
      </w:r>
      <w:r w:rsidR="004F093A">
        <w:rPr>
          <w:sz w:val="20"/>
          <w:szCs w:val="20"/>
        </w:rPr>
        <w:t>408</w:t>
      </w:r>
      <w:r w:rsidR="00CE5718">
        <w:rPr>
          <w:sz w:val="20"/>
          <w:szCs w:val="20"/>
        </w:rPr>
        <w:t>.1</w:t>
      </w:r>
      <w:r w:rsidR="004F093A">
        <w:rPr>
          <w:sz w:val="20"/>
          <w:szCs w:val="20"/>
        </w:rPr>
        <w:t>9</w:t>
      </w:r>
      <w:r w:rsidR="00191874">
        <w:rPr>
          <w:sz w:val="20"/>
          <w:szCs w:val="20"/>
        </w:rPr>
        <w:tab/>
        <w:t>Payroll Expenses</w:t>
      </w:r>
      <w:r w:rsidR="00191874">
        <w:rPr>
          <w:sz w:val="20"/>
          <w:szCs w:val="20"/>
        </w:rPr>
        <w:tab/>
      </w:r>
      <w:r w:rsidR="006F4BF7">
        <w:rPr>
          <w:sz w:val="20"/>
          <w:szCs w:val="20"/>
        </w:rPr>
        <w:t xml:space="preserve"> </w:t>
      </w:r>
      <w:r w:rsidR="002D0314">
        <w:rPr>
          <w:sz w:val="20"/>
          <w:szCs w:val="20"/>
        </w:rPr>
        <w:t>11,363.57</w:t>
      </w:r>
    </w:p>
    <w:p w14:paraId="06AAB251" w14:textId="06D86489" w:rsidR="003D3B79" w:rsidRDefault="00191874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Tena</w:t>
      </w:r>
      <w:r w:rsidR="00D65424">
        <w:rPr>
          <w:sz w:val="20"/>
          <w:szCs w:val="20"/>
        </w:rPr>
        <w:t>nt Lease</w:t>
      </w:r>
      <w:r w:rsidR="00D65424">
        <w:rPr>
          <w:sz w:val="20"/>
          <w:szCs w:val="20"/>
        </w:rPr>
        <w:tab/>
      </w:r>
      <w:proofErr w:type="gramStart"/>
      <w:r w:rsidR="00D65424">
        <w:rPr>
          <w:sz w:val="20"/>
          <w:szCs w:val="20"/>
        </w:rPr>
        <w:tab/>
      </w:r>
      <w:r w:rsidR="00BF6C23">
        <w:rPr>
          <w:sz w:val="20"/>
          <w:szCs w:val="20"/>
        </w:rPr>
        <w:t xml:space="preserve">  </w:t>
      </w:r>
      <w:r w:rsidR="004F093A">
        <w:rPr>
          <w:sz w:val="20"/>
          <w:szCs w:val="20"/>
        </w:rPr>
        <w:t>5</w:t>
      </w:r>
      <w:r w:rsidR="005A5E59">
        <w:rPr>
          <w:sz w:val="20"/>
          <w:szCs w:val="20"/>
        </w:rPr>
        <w:t>,</w:t>
      </w:r>
      <w:r w:rsidR="004F093A">
        <w:rPr>
          <w:sz w:val="20"/>
          <w:szCs w:val="20"/>
        </w:rPr>
        <w:t>17</w:t>
      </w:r>
      <w:r w:rsidR="005A5E59">
        <w:rPr>
          <w:sz w:val="20"/>
          <w:szCs w:val="20"/>
        </w:rPr>
        <w:t>5.00</w:t>
      </w:r>
      <w:proofErr w:type="gramEnd"/>
      <w:r w:rsidR="00D65424">
        <w:rPr>
          <w:sz w:val="20"/>
          <w:szCs w:val="20"/>
        </w:rPr>
        <w:tab/>
        <w:t>Operating Expenses</w:t>
      </w:r>
      <w:r w:rsidR="00D65424">
        <w:rPr>
          <w:sz w:val="20"/>
          <w:szCs w:val="20"/>
        </w:rPr>
        <w:tab/>
      </w:r>
      <w:r w:rsidR="006F4BF7" w:rsidRPr="00FE637E">
        <w:rPr>
          <w:sz w:val="20"/>
          <w:szCs w:val="20"/>
        </w:rPr>
        <w:t xml:space="preserve"> </w:t>
      </w:r>
      <w:r w:rsidR="001753C8" w:rsidRPr="00FE637E">
        <w:rPr>
          <w:sz w:val="20"/>
          <w:szCs w:val="20"/>
        </w:rPr>
        <w:t>24,</w:t>
      </w:r>
      <w:r w:rsidR="006F3E5F" w:rsidRPr="00FE637E">
        <w:rPr>
          <w:sz w:val="20"/>
          <w:szCs w:val="20"/>
        </w:rPr>
        <w:t>318.03</w:t>
      </w:r>
    </w:p>
    <w:p w14:paraId="609BB04C" w14:textId="6A561552" w:rsidR="003D3B79" w:rsidRDefault="003D3B79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Rental Space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BF6C23">
        <w:rPr>
          <w:sz w:val="20"/>
          <w:szCs w:val="20"/>
        </w:rPr>
        <w:t xml:space="preserve">  </w:t>
      </w:r>
      <w:r w:rsidR="00271AB6">
        <w:rPr>
          <w:sz w:val="20"/>
          <w:szCs w:val="20"/>
        </w:rPr>
        <w:t>1</w:t>
      </w:r>
      <w:r w:rsidR="005A5E59">
        <w:rPr>
          <w:sz w:val="20"/>
          <w:szCs w:val="20"/>
        </w:rPr>
        <w:t>,</w:t>
      </w:r>
      <w:r w:rsidR="00271AB6">
        <w:rPr>
          <w:sz w:val="20"/>
          <w:szCs w:val="20"/>
        </w:rPr>
        <w:t>236</w:t>
      </w:r>
      <w:r w:rsidR="005A5E59">
        <w:rPr>
          <w:sz w:val="20"/>
          <w:szCs w:val="20"/>
        </w:rPr>
        <w:t>.00</w:t>
      </w:r>
      <w:proofErr w:type="gramEnd"/>
      <w:r>
        <w:rPr>
          <w:sz w:val="20"/>
          <w:szCs w:val="20"/>
        </w:rPr>
        <w:tab/>
      </w:r>
    </w:p>
    <w:p w14:paraId="754AEEE4" w14:textId="6B42FB97" w:rsidR="00BF6C23" w:rsidRDefault="003D3B79" w:rsidP="006F057D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Interest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6C23" w:rsidRPr="009E61C5">
        <w:rPr>
          <w:sz w:val="20"/>
          <w:szCs w:val="20"/>
          <w:u w:val="single"/>
        </w:rPr>
        <w:t xml:space="preserve">     1</w:t>
      </w:r>
      <w:r w:rsidR="006C7295">
        <w:rPr>
          <w:sz w:val="20"/>
          <w:szCs w:val="20"/>
          <w:u w:val="single"/>
        </w:rPr>
        <w:t>55</w:t>
      </w:r>
      <w:r w:rsidR="00785125">
        <w:rPr>
          <w:sz w:val="20"/>
          <w:szCs w:val="20"/>
          <w:u w:val="single"/>
        </w:rPr>
        <w:t>.</w:t>
      </w:r>
      <w:r w:rsidR="006C7295">
        <w:rPr>
          <w:sz w:val="20"/>
          <w:szCs w:val="20"/>
          <w:u w:val="single"/>
        </w:rPr>
        <w:t>63</w:t>
      </w:r>
      <w:r w:rsidR="00C17965">
        <w:rPr>
          <w:sz w:val="20"/>
          <w:szCs w:val="20"/>
        </w:rPr>
        <w:t xml:space="preserve"> </w:t>
      </w:r>
      <w:r w:rsidR="00C33938">
        <w:rPr>
          <w:sz w:val="20"/>
          <w:szCs w:val="20"/>
        </w:rPr>
        <w:tab/>
      </w:r>
      <w:r w:rsidR="00C33938">
        <w:rPr>
          <w:sz w:val="20"/>
          <w:szCs w:val="20"/>
        </w:rPr>
        <w:tab/>
      </w:r>
      <w:r w:rsidR="00C33938">
        <w:rPr>
          <w:sz w:val="20"/>
          <w:szCs w:val="20"/>
        </w:rPr>
        <w:tab/>
      </w:r>
      <w:r w:rsidR="00C33938">
        <w:rPr>
          <w:sz w:val="20"/>
          <w:szCs w:val="20"/>
        </w:rPr>
        <w:tab/>
      </w:r>
      <w:r w:rsidR="00FE637E">
        <w:rPr>
          <w:sz w:val="20"/>
          <w:szCs w:val="20"/>
        </w:rPr>
        <w:t>________</w:t>
      </w:r>
    </w:p>
    <w:p w14:paraId="7465E0F2" w14:textId="04526838" w:rsidR="00BF6C23" w:rsidRDefault="00BF6C23" w:rsidP="00C17965">
      <w:pPr>
        <w:spacing w:after="0"/>
        <w:ind w:left="720" w:firstLine="0"/>
        <w:rPr>
          <w:sz w:val="20"/>
          <w:szCs w:val="20"/>
          <w:u w:val="double"/>
        </w:rPr>
      </w:pPr>
      <w:r w:rsidRPr="009E61C5">
        <w:rPr>
          <w:b/>
          <w:bCs/>
          <w:sz w:val="20"/>
          <w:szCs w:val="20"/>
        </w:rPr>
        <w:t>Total</w:t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D106E5">
        <w:rPr>
          <w:sz w:val="20"/>
          <w:szCs w:val="20"/>
          <w:u w:val="double"/>
        </w:rPr>
        <w:t>34</w:t>
      </w:r>
      <w:r w:rsidR="006F4BF7" w:rsidRPr="00763077">
        <w:rPr>
          <w:sz w:val="20"/>
          <w:szCs w:val="20"/>
          <w:u w:val="double"/>
        </w:rPr>
        <w:t>,</w:t>
      </w:r>
      <w:r w:rsidR="00D106E5">
        <w:rPr>
          <w:sz w:val="20"/>
          <w:szCs w:val="20"/>
          <w:u w:val="double"/>
        </w:rPr>
        <w:t>086</w:t>
      </w:r>
      <w:r w:rsidR="006F4BF7" w:rsidRPr="00763077">
        <w:rPr>
          <w:sz w:val="20"/>
          <w:szCs w:val="20"/>
          <w:u w:val="double"/>
        </w:rPr>
        <w:t>.</w:t>
      </w:r>
      <w:r w:rsidR="007F1FDB">
        <w:rPr>
          <w:sz w:val="20"/>
          <w:szCs w:val="20"/>
          <w:u w:val="double"/>
        </w:rPr>
        <w:t>8</w:t>
      </w:r>
      <w:r w:rsidR="00A64043">
        <w:rPr>
          <w:sz w:val="20"/>
          <w:szCs w:val="20"/>
          <w:u w:val="double"/>
        </w:rPr>
        <w:t>2</w:t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AE226F">
        <w:rPr>
          <w:sz w:val="20"/>
          <w:szCs w:val="20"/>
          <w:u w:val="double"/>
        </w:rPr>
        <w:t>3</w:t>
      </w:r>
      <w:r w:rsidR="00C74884">
        <w:rPr>
          <w:sz w:val="20"/>
          <w:szCs w:val="20"/>
          <w:u w:val="double"/>
        </w:rPr>
        <w:t>6</w:t>
      </w:r>
      <w:r w:rsidR="00056A94">
        <w:rPr>
          <w:sz w:val="20"/>
          <w:szCs w:val="20"/>
          <w:u w:val="double"/>
        </w:rPr>
        <w:t>,</w:t>
      </w:r>
      <w:r w:rsidR="00203CE4">
        <w:rPr>
          <w:sz w:val="20"/>
          <w:szCs w:val="20"/>
          <w:u w:val="double"/>
        </w:rPr>
        <w:t>744</w:t>
      </w:r>
      <w:r w:rsidR="006F4BF7" w:rsidRPr="00763077">
        <w:rPr>
          <w:sz w:val="20"/>
          <w:szCs w:val="20"/>
          <w:u w:val="double"/>
        </w:rPr>
        <w:t>.</w:t>
      </w:r>
      <w:r w:rsidR="00BA3A76">
        <w:rPr>
          <w:sz w:val="20"/>
          <w:szCs w:val="20"/>
          <w:u w:val="double"/>
        </w:rPr>
        <w:t>1</w:t>
      </w:r>
      <w:r w:rsidR="00203CE4">
        <w:rPr>
          <w:sz w:val="20"/>
          <w:szCs w:val="20"/>
          <w:u w:val="double"/>
        </w:rPr>
        <w:t>0</w:t>
      </w:r>
    </w:p>
    <w:p w14:paraId="27D09267" w14:textId="77777777" w:rsidR="005934B3" w:rsidRDefault="005934B3" w:rsidP="00C17965">
      <w:pPr>
        <w:spacing w:after="0"/>
        <w:ind w:left="720" w:firstLine="0"/>
        <w:rPr>
          <w:sz w:val="20"/>
          <w:szCs w:val="20"/>
          <w:u w:val="double"/>
        </w:rPr>
      </w:pPr>
    </w:p>
    <w:p w14:paraId="74BAE2C7" w14:textId="0974384F" w:rsidR="009C37F7" w:rsidRPr="00477908" w:rsidRDefault="00E83C71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 xml:space="preserve">The DTE bill for February was </w:t>
      </w:r>
      <w:r w:rsidR="002174E0">
        <w:rPr>
          <w:sz w:val="20"/>
          <w:szCs w:val="20"/>
        </w:rPr>
        <w:t>$5,066.46</w:t>
      </w:r>
      <w:r w:rsidR="00DD155E">
        <w:rPr>
          <w:sz w:val="20"/>
          <w:szCs w:val="20"/>
        </w:rPr>
        <w:t>.</w:t>
      </w:r>
      <w:r w:rsidR="00A92C1C">
        <w:rPr>
          <w:sz w:val="20"/>
          <w:szCs w:val="20"/>
        </w:rPr>
        <w:t xml:space="preserve">  The audit report will be presented next month.</w:t>
      </w:r>
    </w:p>
    <w:p w14:paraId="13327756" w14:textId="43DA6E35" w:rsidR="00C17965" w:rsidRPr="00C807EC" w:rsidRDefault="00C17965" w:rsidP="00C17965">
      <w:pPr>
        <w:spacing w:after="0"/>
        <w:ind w:left="0" w:firstLine="720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 w:rsidR="00753B9C">
        <w:rPr>
          <w:sz w:val="20"/>
          <w:szCs w:val="20"/>
        </w:rPr>
        <w:t>Hettinger</w:t>
      </w:r>
      <w:r>
        <w:rPr>
          <w:sz w:val="20"/>
          <w:szCs w:val="20"/>
        </w:rPr>
        <w:t>/</w:t>
      </w:r>
      <w:r w:rsidR="00281316">
        <w:rPr>
          <w:sz w:val="20"/>
          <w:szCs w:val="20"/>
        </w:rPr>
        <w:t>C</w:t>
      </w:r>
      <w:r w:rsidR="00A2506E">
        <w:rPr>
          <w:sz w:val="20"/>
          <w:szCs w:val="20"/>
        </w:rPr>
        <w:t>hristoffersen</w:t>
      </w:r>
      <w:r>
        <w:rPr>
          <w:sz w:val="20"/>
          <w:szCs w:val="20"/>
        </w:rPr>
        <w:t xml:space="preserve"> to accept</w:t>
      </w:r>
      <w:r w:rsidRPr="00C807EC">
        <w:rPr>
          <w:sz w:val="20"/>
          <w:szCs w:val="20"/>
        </w:rPr>
        <w:t xml:space="preserve"> the </w:t>
      </w:r>
      <w:r w:rsidR="003706E4">
        <w:rPr>
          <w:sz w:val="20"/>
          <w:szCs w:val="20"/>
        </w:rPr>
        <w:t>March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>.</w:t>
      </w:r>
      <w:r w:rsidRPr="00C807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</w:t>
      </w:r>
      <w:r w:rsidRPr="00C807E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C807EC">
        <w:rPr>
          <w:sz w:val="20"/>
          <w:szCs w:val="20"/>
        </w:rPr>
        <w:t>.</w:t>
      </w:r>
    </w:p>
    <w:p w14:paraId="1218E56D" w14:textId="77777777" w:rsidR="00C17965" w:rsidRPr="00E1160A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6E345C41" w14:textId="77777777" w:rsidR="000F1A10" w:rsidRDefault="00C17965" w:rsidP="000F1A10">
      <w:pPr>
        <w:spacing w:after="0" w:line="259" w:lineRule="auto"/>
      </w:pPr>
      <w:r>
        <w:t xml:space="preserve">  6.  </w:t>
      </w:r>
      <w:r>
        <w:rPr>
          <w:u w:val="single" w:color="000000"/>
        </w:rPr>
        <w:t>Accounts Payable Register</w:t>
      </w:r>
      <w:r>
        <w:t xml:space="preserve">: </w:t>
      </w:r>
    </w:p>
    <w:p w14:paraId="389B1080" w14:textId="77777777" w:rsidR="00862795" w:rsidRDefault="00862795" w:rsidP="00810F07">
      <w:pPr>
        <w:spacing w:after="0"/>
        <w:ind w:left="-5" w:firstLine="725"/>
        <w:rPr>
          <w:sz w:val="20"/>
          <w:szCs w:val="20"/>
        </w:rPr>
      </w:pPr>
    </w:p>
    <w:p w14:paraId="6799FE78" w14:textId="3C5233D4" w:rsidR="00810F07" w:rsidRPr="00F36446" w:rsidRDefault="00810F07" w:rsidP="00810F07">
      <w:pPr>
        <w:spacing w:after="0"/>
        <w:ind w:left="-5" w:firstLine="725"/>
        <w:rPr>
          <w:sz w:val="20"/>
          <w:szCs w:val="20"/>
        </w:rPr>
      </w:pPr>
      <w:r w:rsidRPr="00F36446">
        <w:rPr>
          <w:sz w:val="20"/>
          <w:szCs w:val="20"/>
        </w:rPr>
        <w:t>Accounts Payable report</w:t>
      </w:r>
      <w:r>
        <w:rPr>
          <w:sz w:val="20"/>
          <w:szCs w:val="20"/>
        </w:rPr>
        <w:t xml:space="preserve"> was presented</w:t>
      </w:r>
      <w:r w:rsidRPr="00F36446">
        <w:rPr>
          <w:sz w:val="20"/>
          <w:szCs w:val="20"/>
        </w:rPr>
        <w:t>:</w:t>
      </w:r>
    </w:p>
    <w:p w14:paraId="19C4263A" w14:textId="77777777" w:rsidR="00810F07" w:rsidRDefault="00810F07" w:rsidP="00810F07">
      <w:pPr>
        <w:spacing w:after="0"/>
        <w:ind w:left="-5"/>
        <w:rPr>
          <w:sz w:val="10"/>
          <w:szCs w:val="10"/>
        </w:rPr>
      </w:pPr>
    </w:p>
    <w:p w14:paraId="14FB3060" w14:textId="7A1EE935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Following are our balances for our various accounts as</w:t>
      </w:r>
      <w:r>
        <w:rPr>
          <w:rFonts w:eastAsiaTheme="minorHAnsi"/>
          <w:color w:val="auto"/>
          <w:sz w:val="20"/>
          <w:szCs w:val="20"/>
        </w:rPr>
        <w:t xml:space="preserve"> of </w:t>
      </w:r>
      <w:r w:rsidR="00EC6C3A">
        <w:rPr>
          <w:rFonts w:eastAsiaTheme="minorHAnsi"/>
          <w:color w:val="auto"/>
          <w:sz w:val="20"/>
          <w:szCs w:val="20"/>
        </w:rPr>
        <w:t>April</w:t>
      </w:r>
      <w:r>
        <w:rPr>
          <w:rFonts w:eastAsiaTheme="minorHAnsi"/>
          <w:color w:val="auto"/>
          <w:sz w:val="20"/>
          <w:szCs w:val="20"/>
        </w:rPr>
        <w:t xml:space="preserve"> 1</w:t>
      </w:r>
      <w:r w:rsidR="00EC6C3A">
        <w:rPr>
          <w:rFonts w:eastAsiaTheme="minorHAnsi"/>
          <w:color w:val="auto"/>
          <w:sz w:val="20"/>
          <w:szCs w:val="20"/>
        </w:rPr>
        <w:t>5</w:t>
      </w:r>
      <w:r>
        <w:rPr>
          <w:rFonts w:eastAsiaTheme="minorHAnsi"/>
          <w:color w:val="auto"/>
          <w:sz w:val="20"/>
          <w:szCs w:val="20"/>
        </w:rPr>
        <w:t>,</w:t>
      </w:r>
      <w:r w:rsidRPr="001602BC">
        <w:rPr>
          <w:rFonts w:eastAsiaTheme="minorHAnsi"/>
          <w:color w:val="auto"/>
          <w:sz w:val="20"/>
          <w:szCs w:val="20"/>
        </w:rPr>
        <w:t xml:space="preserve"> 202</w:t>
      </w:r>
      <w:r>
        <w:rPr>
          <w:rFonts w:eastAsiaTheme="minorHAnsi"/>
          <w:color w:val="auto"/>
          <w:sz w:val="20"/>
          <w:szCs w:val="20"/>
        </w:rPr>
        <w:t>5</w:t>
      </w:r>
      <w:r w:rsidRPr="001602BC">
        <w:rPr>
          <w:rFonts w:eastAsiaTheme="minorHAnsi"/>
          <w:color w:val="auto"/>
          <w:sz w:val="20"/>
          <w:szCs w:val="20"/>
        </w:rPr>
        <w:t xml:space="preserve">. </w:t>
      </w:r>
    </w:p>
    <w:p w14:paraId="037B9A49" w14:textId="77777777" w:rsidR="00810F07" w:rsidRPr="001602BC" w:rsidRDefault="00810F07" w:rsidP="00810F07">
      <w:pPr>
        <w:spacing w:after="0" w:line="240" w:lineRule="auto"/>
        <w:ind w:left="0" w:firstLine="0"/>
        <w:rPr>
          <w:rFonts w:eastAsiaTheme="minorHAnsi"/>
          <w:color w:val="auto"/>
          <w:sz w:val="20"/>
          <w:szCs w:val="20"/>
        </w:rPr>
      </w:pPr>
    </w:p>
    <w:p w14:paraId="37DA99F8" w14:textId="025EEC75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</w:rPr>
      </w:pPr>
      <w:r w:rsidRPr="001602BC">
        <w:rPr>
          <w:rFonts w:eastAsiaTheme="minorHAnsi"/>
          <w:color w:val="auto"/>
          <w:sz w:val="20"/>
          <w:szCs w:val="20"/>
        </w:rPr>
        <w:t>Checking: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>$</w:t>
      </w:r>
      <w:r>
        <w:rPr>
          <w:rFonts w:eastAsiaTheme="minorHAnsi"/>
          <w:color w:val="auto"/>
          <w:sz w:val="20"/>
          <w:szCs w:val="20"/>
        </w:rPr>
        <w:t xml:space="preserve"> 21</w:t>
      </w:r>
      <w:r w:rsidR="008A12DE">
        <w:rPr>
          <w:rFonts w:eastAsiaTheme="minorHAnsi"/>
          <w:color w:val="auto"/>
          <w:sz w:val="20"/>
          <w:szCs w:val="20"/>
        </w:rPr>
        <w:t>1</w:t>
      </w:r>
      <w:r>
        <w:rPr>
          <w:rFonts w:eastAsiaTheme="minorHAnsi"/>
          <w:color w:val="auto"/>
          <w:sz w:val="20"/>
          <w:szCs w:val="20"/>
        </w:rPr>
        <w:t>,</w:t>
      </w:r>
      <w:r w:rsidR="008A12DE">
        <w:rPr>
          <w:rFonts w:eastAsiaTheme="minorHAnsi"/>
          <w:color w:val="auto"/>
          <w:sz w:val="20"/>
          <w:szCs w:val="20"/>
        </w:rPr>
        <w:t>380</w:t>
      </w:r>
      <w:r>
        <w:rPr>
          <w:rFonts w:eastAsiaTheme="minorHAnsi"/>
          <w:color w:val="auto"/>
          <w:sz w:val="20"/>
          <w:szCs w:val="20"/>
        </w:rPr>
        <w:t>.</w:t>
      </w:r>
      <w:r w:rsidR="008A12DE">
        <w:rPr>
          <w:rFonts w:eastAsiaTheme="minorHAnsi"/>
          <w:color w:val="auto"/>
          <w:sz w:val="20"/>
          <w:szCs w:val="20"/>
        </w:rPr>
        <w:t>44</w:t>
      </w:r>
    </w:p>
    <w:p w14:paraId="58518274" w14:textId="263A411D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Reserve: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673233">
        <w:rPr>
          <w:rFonts w:eastAsiaTheme="minorHAnsi"/>
          <w:color w:val="auto"/>
          <w:sz w:val="20"/>
          <w:szCs w:val="20"/>
          <w:u w:val="single"/>
        </w:rPr>
        <w:t xml:space="preserve">$   </w:t>
      </w:r>
      <w:r>
        <w:rPr>
          <w:rFonts w:eastAsiaTheme="minorHAnsi"/>
          <w:color w:val="auto"/>
          <w:sz w:val="20"/>
          <w:szCs w:val="20"/>
          <w:u w:val="single"/>
        </w:rPr>
        <w:t>91,042.</w:t>
      </w:r>
      <w:r w:rsidR="008A12DE">
        <w:rPr>
          <w:rFonts w:eastAsiaTheme="minorHAnsi"/>
          <w:color w:val="auto"/>
          <w:sz w:val="20"/>
          <w:szCs w:val="20"/>
          <w:u w:val="single"/>
        </w:rPr>
        <w:t>27</w:t>
      </w:r>
    </w:p>
    <w:p w14:paraId="4A06814B" w14:textId="2328A0E4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Total</w:t>
      </w:r>
      <w:r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 xml:space="preserve">$ </w:t>
      </w:r>
      <w:r>
        <w:rPr>
          <w:rFonts w:eastAsiaTheme="minorHAnsi"/>
          <w:color w:val="auto"/>
          <w:sz w:val="20"/>
          <w:szCs w:val="20"/>
        </w:rPr>
        <w:t>3</w:t>
      </w:r>
      <w:r w:rsidR="00956083">
        <w:rPr>
          <w:rFonts w:eastAsiaTheme="minorHAnsi"/>
          <w:color w:val="auto"/>
          <w:sz w:val="20"/>
          <w:szCs w:val="20"/>
        </w:rPr>
        <w:t>02</w:t>
      </w:r>
      <w:r>
        <w:rPr>
          <w:rFonts w:eastAsiaTheme="minorHAnsi"/>
          <w:color w:val="auto"/>
          <w:sz w:val="20"/>
          <w:szCs w:val="20"/>
        </w:rPr>
        <w:t>,</w:t>
      </w:r>
      <w:r w:rsidR="00956083">
        <w:rPr>
          <w:rFonts w:eastAsiaTheme="minorHAnsi"/>
          <w:color w:val="auto"/>
          <w:sz w:val="20"/>
          <w:szCs w:val="20"/>
        </w:rPr>
        <w:t>424</w:t>
      </w:r>
      <w:r>
        <w:rPr>
          <w:rFonts w:eastAsiaTheme="minorHAnsi"/>
          <w:color w:val="auto"/>
          <w:sz w:val="20"/>
          <w:szCs w:val="20"/>
        </w:rPr>
        <w:t>.</w:t>
      </w:r>
      <w:r w:rsidR="004E2C13">
        <w:rPr>
          <w:rFonts w:eastAsiaTheme="minorHAnsi"/>
          <w:color w:val="auto"/>
          <w:sz w:val="20"/>
          <w:szCs w:val="20"/>
        </w:rPr>
        <w:t>71</w:t>
      </w:r>
    </w:p>
    <w:p w14:paraId="769AFC53" w14:textId="77777777" w:rsidR="00810F07" w:rsidRDefault="00810F07" w:rsidP="00810F07">
      <w:pPr>
        <w:spacing w:after="0"/>
        <w:ind w:left="-5"/>
        <w:rPr>
          <w:sz w:val="10"/>
          <w:szCs w:val="10"/>
        </w:rPr>
      </w:pPr>
    </w:p>
    <w:p w14:paraId="32CEF370" w14:textId="29910D97" w:rsidR="00810F07" w:rsidRDefault="00810F07" w:rsidP="00810F07">
      <w:pPr>
        <w:ind w:left="720" w:firstLine="0"/>
        <w:rPr>
          <w:sz w:val="20"/>
          <w:szCs w:val="20"/>
        </w:rPr>
      </w:pPr>
      <w:r w:rsidRPr="001602BC">
        <w:rPr>
          <w:sz w:val="20"/>
          <w:szCs w:val="20"/>
        </w:rPr>
        <w:t>Motion</w:t>
      </w:r>
      <w:r w:rsidRPr="000E2455">
        <w:rPr>
          <w:sz w:val="20"/>
          <w:szCs w:val="20"/>
        </w:rPr>
        <w:t xml:space="preserve"> </w:t>
      </w:r>
      <w:r w:rsidRPr="001602BC">
        <w:rPr>
          <w:sz w:val="20"/>
          <w:szCs w:val="20"/>
        </w:rPr>
        <w:t xml:space="preserve">by </w:t>
      </w:r>
      <w:r w:rsidR="00B83F95">
        <w:rPr>
          <w:sz w:val="20"/>
          <w:szCs w:val="20"/>
        </w:rPr>
        <w:t>Carpenter</w:t>
      </w:r>
      <w:r>
        <w:rPr>
          <w:sz w:val="20"/>
          <w:szCs w:val="20"/>
        </w:rPr>
        <w:t>/Christoffersen</w:t>
      </w:r>
      <w:r w:rsidRPr="001602BC">
        <w:rPr>
          <w:sz w:val="20"/>
          <w:szCs w:val="20"/>
        </w:rPr>
        <w:t xml:space="preserve"> to pay all listed </w:t>
      </w:r>
      <w:r>
        <w:rPr>
          <w:sz w:val="20"/>
          <w:szCs w:val="20"/>
        </w:rPr>
        <w:t>bills of $1</w:t>
      </w:r>
      <w:r w:rsidR="00E14E43">
        <w:rPr>
          <w:sz w:val="20"/>
          <w:szCs w:val="20"/>
        </w:rPr>
        <w:t>4,</w:t>
      </w:r>
      <w:r w:rsidR="0030668C">
        <w:rPr>
          <w:sz w:val="20"/>
          <w:szCs w:val="20"/>
        </w:rPr>
        <w:t>792.48</w:t>
      </w:r>
      <w:r>
        <w:rPr>
          <w:sz w:val="20"/>
          <w:szCs w:val="20"/>
        </w:rPr>
        <w:t>,</w:t>
      </w:r>
      <w:r w:rsidRPr="001602BC">
        <w:rPr>
          <w:sz w:val="20"/>
          <w:szCs w:val="20"/>
        </w:rPr>
        <w:t xml:space="preserve"> </w:t>
      </w:r>
      <w:r>
        <w:rPr>
          <w:sz w:val="20"/>
          <w:szCs w:val="20"/>
        </w:rPr>
        <w:t>expected payroll of $</w:t>
      </w:r>
      <w:r w:rsidR="0030668C">
        <w:rPr>
          <w:sz w:val="20"/>
          <w:szCs w:val="20"/>
        </w:rPr>
        <w:t>11</w:t>
      </w:r>
      <w:r>
        <w:rPr>
          <w:sz w:val="20"/>
          <w:szCs w:val="20"/>
        </w:rPr>
        <w:t xml:space="preserve">,000.00, and </w:t>
      </w:r>
      <w:r w:rsidRPr="001602BC">
        <w:rPr>
          <w:sz w:val="20"/>
          <w:szCs w:val="20"/>
        </w:rPr>
        <w:t>expected invoices</w:t>
      </w:r>
      <w:r>
        <w:rPr>
          <w:sz w:val="20"/>
          <w:szCs w:val="20"/>
        </w:rPr>
        <w:t xml:space="preserve"> from DTE.</w:t>
      </w:r>
      <w:r w:rsidRPr="001602BC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1602B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1602BC">
        <w:rPr>
          <w:sz w:val="20"/>
          <w:szCs w:val="20"/>
        </w:rPr>
        <w:t>.</w:t>
      </w:r>
    </w:p>
    <w:p w14:paraId="25542AF3" w14:textId="77777777" w:rsidR="000F1A10" w:rsidRDefault="000F1A10" w:rsidP="00862795">
      <w:pPr>
        <w:spacing w:after="0" w:line="259" w:lineRule="auto"/>
        <w:ind w:left="0" w:firstLine="0"/>
      </w:pPr>
    </w:p>
    <w:p w14:paraId="457A5F31" w14:textId="6A6E7E5A" w:rsidR="00EF57AF" w:rsidRPr="00BA14C8" w:rsidRDefault="00A5115C" w:rsidP="00623FFD">
      <w:pPr>
        <w:pStyle w:val="ListParagraph"/>
        <w:numPr>
          <w:ilvl w:val="0"/>
          <w:numId w:val="10"/>
        </w:numPr>
      </w:pPr>
      <w:r w:rsidRPr="00BA14C8">
        <w:t xml:space="preserve"> 7.</w:t>
      </w:r>
      <w:r w:rsidR="00862795" w:rsidRPr="00BA14C8">
        <w:t xml:space="preserve">   </w:t>
      </w:r>
      <w:r w:rsidR="00EF57AF" w:rsidRPr="00BA14C8">
        <w:rPr>
          <w:u w:val="single"/>
        </w:rPr>
        <w:t xml:space="preserve">Review </w:t>
      </w:r>
      <w:r w:rsidR="00810F07" w:rsidRPr="00BA14C8">
        <w:rPr>
          <w:u w:val="single"/>
        </w:rPr>
        <w:t>O</w:t>
      </w:r>
      <w:r w:rsidR="00EF57AF" w:rsidRPr="00BA14C8">
        <w:rPr>
          <w:u w:val="single"/>
        </w:rPr>
        <w:t xml:space="preserve">ld </w:t>
      </w:r>
      <w:r w:rsidR="00810F07" w:rsidRPr="00BA14C8">
        <w:rPr>
          <w:u w:val="single"/>
        </w:rPr>
        <w:t>B</w:t>
      </w:r>
      <w:r w:rsidR="00EF57AF" w:rsidRPr="00BA14C8">
        <w:rPr>
          <w:u w:val="single"/>
        </w:rPr>
        <w:t>usiness</w:t>
      </w:r>
      <w:r w:rsidR="009212BE" w:rsidRPr="00BA14C8">
        <w:tab/>
      </w:r>
    </w:p>
    <w:p w14:paraId="3D583AE3" w14:textId="77777777" w:rsidR="003F3AE7" w:rsidRPr="00BA14C8" w:rsidRDefault="003F3AE7" w:rsidP="00810F07"/>
    <w:p w14:paraId="4DE67B33" w14:textId="77777777" w:rsidR="0062698C" w:rsidRPr="00BA14C8" w:rsidRDefault="009306F1" w:rsidP="00430CEB">
      <w:pPr>
        <w:pStyle w:val="ListParagraph"/>
        <w:numPr>
          <w:ilvl w:val="0"/>
          <w:numId w:val="10"/>
        </w:numPr>
      </w:pPr>
      <w:proofErr w:type="spellStart"/>
      <w:r w:rsidRPr="00BA14C8">
        <w:t>ChoiceOne</w:t>
      </w:r>
      <w:proofErr w:type="spellEnd"/>
      <w:r w:rsidRPr="00BA14C8">
        <w:t xml:space="preserve"> Resolution Board signing – Don</w:t>
      </w:r>
      <w:r w:rsidR="00305290" w:rsidRPr="00BA14C8">
        <w:t xml:space="preserve">e. </w:t>
      </w:r>
    </w:p>
    <w:p w14:paraId="1AAE6012" w14:textId="2BC214BC" w:rsidR="001B0933" w:rsidRPr="00533F72" w:rsidRDefault="000E20AF" w:rsidP="00430CEB">
      <w:pPr>
        <w:pStyle w:val="ListParagraph"/>
        <w:numPr>
          <w:ilvl w:val="0"/>
          <w:numId w:val="10"/>
        </w:numPr>
      </w:pPr>
      <w:r w:rsidRPr="00533F72">
        <w:t>New w</w:t>
      </w:r>
      <w:r w:rsidR="00582A67" w:rsidRPr="00533F72">
        <w:t xml:space="preserve">ebsite </w:t>
      </w:r>
      <w:r w:rsidRPr="00533F72">
        <w:t>update</w:t>
      </w:r>
      <w:r w:rsidR="006D5F23" w:rsidRPr="00533F72">
        <w:t xml:space="preserve"> – </w:t>
      </w:r>
      <w:r w:rsidRPr="00533F72">
        <w:t xml:space="preserve">working on resolving the membership sign-on issue for families. </w:t>
      </w:r>
      <w:proofErr w:type="spellStart"/>
      <w:r w:rsidR="00F73476" w:rsidRPr="00533F72">
        <w:t>Rec</w:t>
      </w:r>
      <w:r w:rsidR="000C57A1" w:rsidRPr="00533F72">
        <w:t>Desk</w:t>
      </w:r>
      <w:proofErr w:type="spellEnd"/>
      <w:r w:rsidR="000C57A1" w:rsidRPr="00533F72">
        <w:t xml:space="preserve"> will</w:t>
      </w:r>
      <w:r w:rsidR="006846C2" w:rsidRPr="00533F72">
        <w:t xml:space="preserve"> continue to </w:t>
      </w:r>
      <w:r w:rsidR="000C57A1" w:rsidRPr="00533F72">
        <w:t>be used</w:t>
      </w:r>
      <w:r w:rsidR="00653088" w:rsidRPr="00533F72">
        <w:t xml:space="preserve"> </w:t>
      </w:r>
      <w:r w:rsidR="006846C2" w:rsidRPr="00533F72">
        <w:t xml:space="preserve">(in parallel) </w:t>
      </w:r>
      <w:r w:rsidR="00406E49" w:rsidRPr="00533F72">
        <w:t>until a</w:t>
      </w:r>
      <w:r w:rsidR="000C57A1" w:rsidRPr="00533F72">
        <w:t xml:space="preserve"> </w:t>
      </w:r>
      <w:r w:rsidR="0099705F" w:rsidRPr="00533F72">
        <w:t>solution</w:t>
      </w:r>
      <w:r w:rsidR="00653088" w:rsidRPr="00533F72">
        <w:t xml:space="preserve"> </w:t>
      </w:r>
      <w:r w:rsidR="0062698C" w:rsidRPr="005C348F">
        <w:t xml:space="preserve">is </w:t>
      </w:r>
      <w:r w:rsidR="00653088" w:rsidRPr="005C348F">
        <w:t>found.</w:t>
      </w:r>
      <w:r w:rsidR="00265C8F" w:rsidRPr="005C348F">
        <w:t xml:space="preserve"> </w:t>
      </w:r>
      <w:r w:rsidR="007600FB" w:rsidRPr="005C348F">
        <w:t>The new website is being rolled out gradually for testing, including key features such as membership payments, reservations, and programming.</w:t>
      </w:r>
      <w:r w:rsidR="00236257" w:rsidRPr="005C348F">
        <w:t xml:space="preserve"> </w:t>
      </w:r>
      <w:r w:rsidR="001B0933" w:rsidRPr="005C348F">
        <w:t xml:space="preserve">Additionally, the annual </w:t>
      </w:r>
      <w:r w:rsidR="00B87147">
        <w:t>“Free</w:t>
      </w:r>
      <w:r w:rsidR="001B0933" w:rsidRPr="005C348F">
        <w:t xml:space="preserve"> Day” benefit will be available through the website for residents of participating municipalities.</w:t>
      </w:r>
    </w:p>
    <w:p w14:paraId="09E479FC" w14:textId="3E6DF074" w:rsidR="00854F3D" w:rsidRPr="00BA14C8" w:rsidRDefault="00675DBC" w:rsidP="00430CEB">
      <w:pPr>
        <w:pStyle w:val="ListParagraph"/>
        <w:numPr>
          <w:ilvl w:val="0"/>
          <w:numId w:val="10"/>
        </w:numPr>
      </w:pPr>
      <w:r w:rsidRPr="00BA14C8">
        <w:t xml:space="preserve">Roof Replacement – 2 bids were presented to </w:t>
      </w:r>
      <w:r w:rsidR="003548AA" w:rsidRPr="00BA14C8">
        <w:t xml:space="preserve">remove </w:t>
      </w:r>
      <w:r w:rsidR="00FB37FE" w:rsidRPr="00BA14C8">
        <w:t>stone</w:t>
      </w:r>
      <w:r w:rsidR="00722C19" w:rsidRPr="00BA14C8">
        <w:t xml:space="preserve"> and</w:t>
      </w:r>
      <w:r w:rsidR="00FB37FE" w:rsidRPr="00BA14C8">
        <w:t xml:space="preserve"> rubber</w:t>
      </w:r>
      <w:r w:rsidR="00722C19" w:rsidRPr="00BA14C8">
        <w:t xml:space="preserve"> on roof and instal</w:t>
      </w:r>
      <w:r w:rsidR="00EE0FEF" w:rsidRPr="00BA14C8">
        <w:t xml:space="preserve">ling new </w:t>
      </w:r>
      <w:r w:rsidR="00D24791" w:rsidRPr="00BA14C8">
        <w:t>membranes, flashing, and fix</w:t>
      </w:r>
      <w:r w:rsidR="00A4502F" w:rsidRPr="00BA14C8">
        <w:t>ing drains</w:t>
      </w:r>
      <w:r w:rsidR="00C66CB5" w:rsidRPr="00BA14C8">
        <w:t>. The section would be</w:t>
      </w:r>
      <w:r w:rsidR="00792AD4" w:rsidRPr="00BA14C8">
        <w:t xml:space="preserve"> over </w:t>
      </w:r>
      <w:r w:rsidR="002D342F" w:rsidRPr="00BA14C8">
        <w:t xml:space="preserve">the </w:t>
      </w:r>
      <w:r w:rsidR="00010833" w:rsidRPr="00BA14C8">
        <w:t xml:space="preserve">main entrance, Community Closet, and </w:t>
      </w:r>
      <w:r w:rsidR="00FF665C" w:rsidRPr="00BA14C8">
        <w:t>Firestorm</w:t>
      </w:r>
      <w:r w:rsidR="00A4502F" w:rsidRPr="00BA14C8">
        <w:t>.</w:t>
      </w:r>
      <w:r w:rsidR="00650417" w:rsidRPr="00BA14C8">
        <w:t xml:space="preserve">  The replacing of </w:t>
      </w:r>
      <w:r w:rsidR="00DD20A9" w:rsidRPr="00BA14C8">
        <w:t xml:space="preserve">bad insulation boards would be an </w:t>
      </w:r>
      <w:r w:rsidR="00DD20A9" w:rsidRPr="00BA14C8">
        <w:lastRenderedPageBreak/>
        <w:t>additional cost.</w:t>
      </w:r>
      <w:r w:rsidR="00A4502F" w:rsidRPr="00BA14C8">
        <w:t xml:space="preserve">  Motion by Hettinger</w:t>
      </w:r>
      <w:r w:rsidR="00104765" w:rsidRPr="00BA14C8">
        <w:t xml:space="preserve">/Prewitt to </w:t>
      </w:r>
      <w:r w:rsidR="008815EA" w:rsidRPr="00BA14C8">
        <w:t>sign</w:t>
      </w:r>
      <w:r w:rsidR="00104765" w:rsidRPr="00BA14C8">
        <w:t xml:space="preserve"> D&amp;D Roofing</w:t>
      </w:r>
      <w:r w:rsidR="008815EA" w:rsidRPr="00BA14C8">
        <w:t>’s contract</w:t>
      </w:r>
      <w:r w:rsidR="00104765" w:rsidRPr="00BA14C8">
        <w:t xml:space="preserve"> </w:t>
      </w:r>
      <w:r w:rsidR="00DB525A" w:rsidRPr="00BA14C8">
        <w:t>for $49,400</w:t>
      </w:r>
      <w:r w:rsidR="00491AE6" w:rsidRPr="00BA14C8">
        <w:t xml:space="preserve"> with the Reserve</w:t>
      </w:r>
      <w:r w:rsidR="0082681B" w:rsidRPr="00BA14C8">
        <w:t>d</w:t>
      </w:r>
      <w:r w:rsidR="00491AE6" w:rsidRPr="00BA14C8">
        <w:t xml:space="preserve"> Fund use</w:t>
      </w:r>
      <w:r w:rsidR="0082681B" w:rsidRPr="00BA14C8">
        <w:t>d to pay this bill</w:t>
      </w:r>
      <w:r w:rsidR="00DB525A" w:rsidRPr="00BA14C8">
        <w:t>.</w:t>
      </w:r>
      <w:r w:rsidR="00DF52FD" w:rsidRPr="00BA14C8">
        <w:t xml:space="preserve">  </w:t>
      </w:r>
    </w:p>
    <w:p w14:paraId="5547E59B" w14:textId="77777777" w:rsidR="00A41EDC" w:rsidRDefault="00DF52FD" w:rsidP="00854F3D">
      <w:pPr>
        <w:pStyle w:val="ListParagraph"/>
        <w:ind w:left="1080" w:firstLine="0"/>
      </w:pPr>
      <w:r w:rsidRPr="00BA14C8">
        <w:t xml:space="preserve">Roll Call Vote: </w:t>
      </w:r>
    </w:p>
    <w:p w14:paraId="31535856" w14:textId="77777777" w:rsidR="00135220" w:rsidRDefault="00DF52FD" w:rsidP="00946628">
      <w:pPr>
        <w:pStyle w:val="ListParagraph"/>
        <w:ind w:left="2146" w:firstLine="0"/>
      </w:pPr>
      <w:r w:rsidRPr="00BA14C8">
        <w:t xml:space="preserve">Yeas – Hettinger, Siegel, </w:t>
      </w:r>
      <w:r w:rsidR="007A3B26" w:rsidRPr="00BA14C8">
        <w:t>Kunnen, Prewitt, Carpenter, Frody, Christoffersen</w:t>
      </w:r>
      <w:r w:rsidR="00B46E45" w:rsidRPr="00BA14C8">
        <w:t>,</w:t>
      </w:r>
      <w:r w:rsidR="007D003A" w:rsidRPr="00BA14C8">
        <w:t xml:space="preserve"> Yuha</w:t>
      </w:r>
      <w:r w:rsidR="00B46E45" w:rsidRPr="00BA14C8">
        <w:t>sz</w:t>
      </w:r>
      <w:r w:rsidR="00AB5F48" w:rsidRPr="00BA14C8">
        <w:t xml:space="preserve">, and Kolk. </w:t>
      </w:r>
    </w:p>
    <w:p w14:paraId="7CFF4724" w14:textId="77777777" w:rsidR="00135220" w:rsidRDefault="00AB5F48" w:rsidP="00946628">
      <w:pPr>
        <w:pStyle w:val="ListParagraph"/>
        <w:ind w:left="2146" w:firstLine="0"/>
      </w:pPr>
      <w:r w:rsidRPr="00FC437C">
        <w:t xml:space="preserve">Nays – None. </w:t>
      </w:r>
    </w:p>
    <w:p w14:paraId="1E232365" w14:textId="77777777" w:rsidR="00135220" w:rsidRDefault="00AB5F48" w:rsidP="00946628">
      <w:pPr>
        <w:pStyle w:val="ListParagraph"/>
        <w:ind w:left="2146" w:firstLine="0"/>
      </w:pPr>
      <w:r w:rsidRPr="00FC437C">
        <w:t>Abstained – None.</w:t>
      </w:r>
      <w:r w:rsidR="0096073C" w:rsidRPr="00FC437C">
        <w:t xml:space="preserve">  </w:t>
      </w:r>
    </w:p>
    <w:p w14:paraId="53BE81BD" w14:textId="322DB26F" w:rsidR="007C4FCF" w:rsidRPr="00FC437C" w:rsidRDefault="0096073C" w:rsidP="00946628">
      <w:pPr>
        <w:pStyle w:val="ListParagraph"/>
        <w:ind w:left="2146" w:firstLine="0"/>
      </w:pPr>
      <w:r w:rsidRPr="00FC437C">
        <w:t>Motion carried.</w:t>
      </w:r>
    </w:p>
    <w:p w14:paraId="1A51472D" w14:textId="77777777" w:rsidR="00C17965" w:rsidRPr="00954B65" w:rsidRDefault="00C17965" w:rsidP="00C17965">
      <w:pPr>
        <w:spacing w:after="160" w:line="259" w:lineRule="auto"/>
        <w:ind w:left="0" w:firstLine="0"/>
        <w:rPr>
          <w:sz w:val="10"/>
          <w:szCs w:val="10"/>
        </w:rPr>
      </w:pPr>
    </w:p>
    <w:p w14:paraId="3B243781" w14:textId="77777777" w:rsidR="00C17965" w:rsidRDefault="00C17965" w:rsidP="00EC7CD1">
      <w:pPr>
        <w:spacing w:after="0" w:line="259" w:lineRule="auto"/>
        <w:ind w:left="0" w:firstLine="0"/>
        <w:rPr>
          <w:u w:val="single" w:color="000000"/>
        </w:rPr>
      </w:pPr>
      <w:r w:rsidRPr="00954B65">
        <w:t xml:space="preserve">  </w:t>
      </w:r>
      <w:r>
        <w:t xml:space="preserve">8.  </w:t>
      </w:r>
      <w:r>
        <w:rPr>
          <w:u w:val="single" w:color="000000"/>
        </w:rPr>
        <w:t xml:space="preserve">New Business </w:t>
      </w:r>
    </w:p>
    <w:p w14:paraId="34FFC60E" w14:textId="0B3B2CC3" w:rsidR="00E66C05" w:rsidRDefault="00C17965" w:rsidP="00617917">
      <w:pPr>
        <w:spacing w:after="0" w:line="259" w:lineRule="auto"/>
      </w:pPr>
      <w:r>
        <w:tab/>
      </w:r>
    </w:p>
    <w:p w14:paraId="6B48EE3B" w14:textId="77777777" w:rsidR="00F431E1" w:rsidRDefault="004B443F" w:rsidP="006261BD">
      <w:pPr>
        <w:pStyle w:val="ListParagraph"/>
        <w:numPr>
          <w:ilvl w:val="0"/>
          <w:numId w:val="11"/>
        </w:numPr>
        <w:spacing w:after="0" w:line="259" w:lineRule="auto"/>
      </w:pPr>
      <w:r>
        <w:t>Prescription Drug Disposal</w:t>
      </w:r>
      <w:r w:rsidR="006261BD">
        <w:t xml:space="preserve">.  </w:t>
      </w:r>
      <w:r w:rsidR="00CD50B9">
        <w:t>Y</w:t>
      </w:r>
      <w:r w:rsidR="007D003A">
        <w:t>u</w:t>
      </w:r>
      <w:r w:rsidR="008D0B26">
        <w:t>hasz</w:t>
      </w:r>
      <w:r w:rsidR="007B0473">
        <w:t xml:space="preserve"> presented </w:t>
      </w:r>
      <w:r w:rsidR="006B56D2">
        <w:t xml:space="preserve">idea </w:t>
      </w:r>
      <w:r w:rsidR="007B0473">
        <w:t xml:space="preserve">to </w:t>
      </w:r>
      <w:r w:rsidR="00A02EB9">
        <w:t>allow</w:t>
      </w:r>
      <w:r w:rsidR="00AC427F">
        <w:t xml:space="preserve"> a lockbox </w:t>
      </w:r>
      <w:r w:rsidR="00A02EB9">
        <w:t xml:space="preserve">be </w:t>
      </w:r>
      <w:r w:rsidR="00AC427F">
        <w:t>installed</w:t>
      </w:r>
      <w:r w:rsidR="00DE1A3C">
        <w:t xml:space="preserve"> and access</w:t>
      </w:r>
      <w:r w:rsidR="00B6116A">
        <w:t xml:space="preserve"> to it</w:t>
      </w:r>
      <w:r w:rsidR="00DE1A3C">
        <w:t xml:space="preserve"> controlled </w:t>
      </w:r>
      <w:r w:rsidR="00CC4577">
        <w:t xml:space="preserve">only by the Sherriff’s </w:t>
      </w:r>
      <w:r w:rsidR="00B963D4">
        <w:t xml:space="preserve">Department.  </w:t>
      </w:r>
      <w:r w:rsidR="003131A8">
        <w:t xml:space="preserve">The box would be for Prescription Drug Disposal.  </w:t>
      </w:r>
      <w:r w:rsidR="00B963D4">
        <w:t>It would be in a highly visible location.</w:t>
      </w:r>
      <w:r w:rsidR="0007057A">
        <w:t xml:space="preserve"> </w:t>
      </w:r>
    </w:p>
    <w:p w14:paraId="6C3E4797" w14:textId="77777777" w:rsidR="00C76566" w:rsidRDefault="0007057A" w:rsidP="007F5DA2">
      <w:pPr>
        <w:pStyle w:val="ListParagraph"/>
        <w:spacing w:after="0" w:line="259" w:lineRule="auto"/>
        <w:ind w:left="1080" w:firstLine="0"/>
      </w:pPr>
      <w:r>
        <w:t xml:space="preserve">Roll Call Vote: </w:t>
      </w:r>
    </w:p>
    <w:p w14:paraId="556D3E2B" w14:textId="02AE413A" w:rsidR="00F431E1" w:rsidRDefault="0007057A" w:rsidP="007F5DA2">
      <w:pPr>
        <w:pStyle w:val="ListParagraph"/>
        <w:spacing w:after="0" w:line="259" w:lineRule="auto"/>
        <w:ind w:left="2146" w:firstLine="0"/>
      </w:pPr>
      <w:r>
        <w:t>Yeas -</w:t>
      </w:r>
      <w:r w:rsidR="00847171">
        <w:t xml:space="preserve"> </w:t>
      </w:r>
      <w:r w:rsidR="00F431E1">
        <w:t>Prewitt,</w:t>
      </w:r>
      <w:r w:rsidR="00F60100">
        <w:t xml:space="preserve"> Carpenter, </w:t>
      </w:r>
      <w:r w:rsidR="00937737">
        <w:t xml:space="preserve">Frody, </w:t>
      </w:r>
      <w:r w:rsidR="00F60100">
        <w:t>Yuhasz</w:t>
      </w:r>
      <w:r w:rsidR="00607D17">
        <w:t>, Kolk, Hettinger</w:t>
      </w:r>
      <w:r w:rsidR="004C3FF9">
        <w:t>.</w:t>
      </w:r>
    </w:p>
    <w:p w14:paraId="0AE71623" w14:textId="5C249FC0" w:rsidR="004C3FF9" w:rsidRDefault="004C3FF9" w:rsidP="007F5DA2">
      <w:pPr>
        <w:pStyle w:val="ListParagraph"/>
        <w:spacing w:after="0" w:line="259" w:lineRule="auto"/>
        <w:ind w:left="2146" w:firstLine="0"/>
      </w:pPr>
      <w:r>
        <w:t xml:space="preserve">Nays </w:t>
      </w:r>
      <w:r w:rsidR="00847171">
        <w:t>- Christoffersen,</w:t>
      </w:r>
      <w:r w:rsidR="00A567A1">
        <w:t xml:space="preserve"> Siegel, Kunnen</w:t>
      </w:r>
      <w:r w:rsidR="0052035B">
        <w:t>.</w:t>
      </w:r>
    </w:p>
    <w:p w14:paraId="2E303C4A" w14:textId="6CA32BF2" w:rsidR="0052035B" w:rsidRDefault="0052035B" w:rsidP="007F5DA2">
      <w:pPr>
        <w:pStyle w:val="ListParagraph"/>
        <w:spacing w:after="0" w:line="259" w:lineRule="auto"/>
        <w:ind w:left="2146" w:firstLine="0"/>
      </w:pPr>
      <w:r>
        <w:t>Abstained – None.</w:t>
      </w:r>
    </w:p>
    <w:p w14:paraId="2238BB1A" w14:textId="083D815C" w:rsidR="0052035B" w:rsidRDefault="0052035B" w:rsidP="007F5DA2">
      <w:pPr>
        <w:pStyle w:val="ListParagraph"/>
        <w:spacing w:after="0" w:line="259" w:lineRule="auto"/>
        <w:ind w:left="2146" w:firstLine="0"/>
      </w:pPr>
      <w:r>
        <w:t>Motion passed.</w:t>
      </w:r>
    </w:p>
    <w:p w14:paraId="4EFECE39" w14:textId="6D282CE0" w:rsidR="004B443F" w:rsidRDefault="00A534DA" w:rsidP="006261BD">
      <w:pPr>
        <w:pStyle w:val="ListParagraph"/>
        <w:numPr>
          <w:ilvl w:val="0"/>
          <w:numId w:val="11"/>
        </w:numPr>
        <w:spacing w:after="0" w:line="259" w:lineRule="auto"/>
      </w:pPr>
      <w:r>
        <w:t>Hettinger</w:t>
      </w:r>
      <w:r w:rsidR="006D550C">
        <w:t>’s</w:t>
      </w:r>
      <w:r>
        <w:t xml:space="preserve"> retirement from </w:t>
      </w:r>
      <w:r w:rsidR="008F0930">
        <w:t xml:space="preserve">the </w:t>
      </w:r>
      <w:r>
        <w:t>Cit</w:t>
      </w:r>
      <w:r w:rsidR="000D32CA">
        <w:t>y</w:t>
      </w:r>
      <w:r w:rsidR="008F0930">
        <w:t xml:space="preserve"> of Fremont</w:t>
      </w:r>
      <w:r w:rsidR="000D32CA">
        <w:t xml:space="preserve"> wou</w:t>
      </w:r>
      <w:r w:rsidR="00B14876">
        <w:t>ld requir</w:t>
      </w:r>
      <w:r w:rsidR="00B75A9E">
        <w:t>e a new</w:t>
      </w:r>
      <w:r w:rsidR="008F0930">
        <w:t xml:space="preserve"> city representative</w:t>
      </w:r>
      <w:r w:rsidR="00F14CDF">
        <w:t xml:space="preserve"> on the Rec Board.</w:t>
      </w:r>
      <w:r w:rsidR="00936712">
        <w:t xml:space="preserve">  H</w:t>
      </w:r>
      <w:r w:rsidR="00AA6C13">
        <w:t>e was still willing to serve</w:t>
      </w:r>
      <w:r w:rsidR="0050165B">
        <w:t xml:space="preserve">.  Carpenter offered to </w:t>
      </w:r>
      <w:r w:rsidR="0060516F">
        <w:t xml:space="preserve">stepdown </w:t>
      </w:r>
      <w:r w:rsidR="00D8113E">
        <w:t xml:space="preserve">in order to keep his experience on the Board.  Carpenter had served for about 8 years and </w:t>
      </w:r>
      <w:r w:rsidR="00126BCF">
        <w:t xml:space="preserve">is willing to help if needed.  Motion by </w:t>
      </w:r>
      <w:r w:rsidR="00D53F60">
        <w:t xml:space="preserve">Prewitt/Siegel to accept </w:t>
      </w:r>
      <w:r w:rsidR="00075A17">
        <w:t>Carpenter’s Resignation as</w:t>
      </w:r>
      <w:r w:rsidR="00EA6A25">
        <w:t xml:space="preserve"> a</w:t>
      </w:r>
      <w:r w:rsidR="00075A17">
        <w:t xml:space="preserve"> Rec</w:t>
      </w:r>
      <w:r w:rsidR="0034304F">
        <w:t xml:space="preserve"> Center Board Representative-at-large and appoint </w:t>
      </w:r>
      <w:r w:rsidR="007A0FAC">
        <w:t>Hettinger to that position on May 1.  Passed.</w:t>
      </w:r>
    </w:p>
    <w:p w14:paraId="511F6A9E" w14:textId="77777777" w:rsidR="0025286E" w:rsidRDefault="0025286E" w:rsidP="00767D1F">
      <w:pPr>
        <w:spacing w:after="0" w:line="259" w:lineRule="auto"/>
        <w:ind w:left="1440" w:firstLine="0"/>
      </w:pPr>
    </w:p>
    <w:p w14:paraId="566910EE" w14:textId="77777777" w:rsidR="00C17965" w:rsidRDefault="00C17965" w:rsidP="00C17965">
      <w:pPr>
        <w:spacing w:after="0" w:line="259" w:lineRule="auto"/>
      </w:pPr>
      <w:r>
        <w:t xml:space="preserve">  9.  </w:t>
      </w:r>
      <w:r>
        <w:rPr>
          <w:u w:val="single" w:color="000000"/>
        </w:rPr>
        <w:t>Director’s Report:</w:t>
      </w:r>
      <w:r>
        <w:t xml:space="preserve"> </w:t>
      </w:r>
    </w:p>
    <w:p w14:paraId="37163F2C" w14:textId="77777777" w:rsidR="005D7FF0" w:rsidRDefault="005D7FF0" w:rsidP="005D7FF0">
      <w:pPr>
        <w:spacing w:after="0" w:line="259" w:lineRule="auto"/>
        <w:ind w:left="720" w:firstLine="0"/>
      </w:pPr>
    </w:p>
    <w:p w14:paraId="17BB6264" w14:textId="28588B29" w:rsidR="00C17965" w:rsidRDefault="00A9195D" w:rsidP="005D7FF0">
      <w:pPr>
        <w:pStyle w:val="ListParagraph"/>
        <w:numPr>
          <w:ilvl w:val="0"/>
          <w:numId w:val="6"/>
        </w:numPr>
        <w:spacing w:after="0" w:line="259" w:lineRule="auto"/>
      </w:pPr>
      <w:r>
        <w:t>Cash handling</w:t>
      </w:r>
      <w:r w:rsidR="00477DF6">
        <w:t>, payroll</w:t>
      </w:r>
      <w:r>
        <w:t xml:space="preserve"> </w:t>
      </w:r>
      <w:r w:rsidR="00CC21B0">
        <w:t>and scheduling have</w:t>
      </w:r>
      <w:r w:rsidR="00477DF6">
        <w:t xml:space="preserve"> been improved</w:t>
      </w:r>
      <w:r w:rsidR="00F22E8D">
        <w:t>.</w:t>
      </w:r>
    </w:p>
    <w:p w14:paraId="2D6FD5D9" w14:textId="27519E52" w:rsidR="00EF6176" w:rsidRDefault="00BE1B28" w:rsidP="005D7FF0">
      <w:pPr>
        <w:pStyle w:val="ListParagraph"/>
        <w:numPr>
          <w:ilvl w:val="0"/>
          <w:numId w:val="6"/>
        </w:numPr>
        <w:spacing w:after="0" w:line="259" w:lineRule="auto"/>
      </w:pPr>
      <w:r>
        <w:t xml:space="preserve">More rentals are </w:t>
      </w:r>
      <w:r w:rsidR="00D94BB5">
        <w:t>coming from Fremont, Grant, Holton Schools after the</w:t>
      </w:r>
      <w:r w:rsidR="00766C51">
        <w:t>y are aware of the programming offered.</w:t>
      </w:r>
    </w:p>
    <w:p w14:paraId="28E9F93E" w14:textId="647C1FCE" w:rsidR="00980FA1" w:rsidRDefault="00FC3758" w:rsidP="005D7FF0">
      <w:pPr>
        <w:pStyle w:val="ListParagraph"/>
        <w:numPr>
          <w:ilvl w:val="0"/>
          <w:numId w:val="6"/>
        </w:numPr>
        <w:spacing w:after="0" w:line="259" w:lineRule="auto"/>
      </w:pPr>
      <w:r>
        <w:t>Res</w:t>
      </w:r>
      <w:r w:rsidR="004B314F">
        <w:t>ervations have tripled.</w:t>
      </w:r>
    </w:p>
    <w:p w14:paraId="79E86B60" w14:textId="7FFF2DC4" w:rsidR="005D7FF0" w:rsidRDefault="005F5EF7" w:rsidP="005D7FF0">
      <w:pPr>
        <w:pStyle w:val="ListParagraph"/>
        <w:numPr>
          <w:ilvl w:val="0"/>
          <w:numId w:val="6"/>
        </w:numPr>
        <w:spacing w:after="0" w:line="259" w:lineRule="auto"/>
      </w:pPr>
      <w:r>
        <w:t xml:space="preserve">FAQ page is </w:t>
      </w:r>
      <w:r w:rsidR="00BE2830">
        <w:t xml:space="preserve">on the website </w:t>
      </w:r>
      <w:r w:rsidR="00CA6064">
        <w:t xml:space="preserve">to educate the public and </w:t>
      </w:r>
      <w:r w:rsidR="00EC6628">
        <w:t xml:space="preserve">to </w:t>
      </w:r>
      <w:r w:rsidR="002A7A44">
        <w:t>dispel misinformation.</w:t>
      </w:r>
    </w:p>
    <w:p w14:paraId="57BE1EE2" w14:textId="6A96A71A" w:rsidR="00DF4B15" w:rsidRDefault="002A7A44" w:rsidP="005D7FF0">
      <w:pPr>
        <w:pStyle w:val="ListParagraph"/>
        <w:numPr>
          <w:ilvl w:val="0"/>
          <w:numId w:val="6"/>
        </w:numPr>
        <w:spacing w:after="0" w:line="259" w:lineRule="auto"/>
      </w:pPr>
      <w:r>
        <w:t xml:space="preserve">There is a request </w:t>
      </w:r>
      <w:r w:rsidR="001E14B8">
        <w:t xml:space="preserve">for a drinking fountain or </w:t>
      </w:r>
      <w:r w:rsidR="007B0DAE">
        <w:t>bottle filler</w:t>
      </w:r>
      <w:r w:rsidR="00DC2796">
        <w:t>.</w:t>
      </w:r>
    </w:p>
    <w:p w14:paraId="256D45EF" w14:textId="5F076308" w:rsidR="00C17965" w:rsidRDefault="00C17965" w:rsidP="00203994">
      <w:pPr>
        <w:spacing w:after="0" w:line="259" w:lineRule="auto"/>
      </w:pPr>
    </w:p>
    <w:p w14:paraId="6C20AEB3" w14:textId="77777777" w:rsidR="00C17965" w:rsidRDefault="00C17965" w:rsidP="00C17965">
      <w:pPr>
        <w:spacing w:after="0" w:line="259" w:lineRule="auto"/>
        <w:ind w:left="0" w:firstLine="0"/>
      </w:pPr>
      <w:r>
        <w:t xml:space="preserve">10.  </w:t>
      </w:r>
      <w:r w:rsidRPr="00A35376">
        <w:rPr>
          <w:u w:val="single" w:color="000000"/>
        </w:rPr>
        <w:t>Committee Reports</w:t>
      </w:r>
      <w:r>
        <w:rPr>
          <w:u w:val="single" w:color="000000"/>
        </w:rPr>
        <w:t>:</w:t>
      </w:r>
      <w:r>
        <w:t xml:space="preserve"> </w:t>
      </w:r>
    </w:p>
    <w:p w14:paraId="3CDAF0CE" w14:textId="77777777" w:rsidR="00C17965" w:rsidRPr="00F36446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3654D857" w14:textId="05DF1E54" w:rsidR="00C17965" w:rsidRPr="00284E73" w:rsidRDefault="00C17965" w:rsidP="00C1796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t xml:space="preserve">Personnel Committee:  Hettinger.  </w:t>
      </w:r>
      <w:r w:rsidR="00D96522">
        <w:t>No changes.</w:t>
      </w:r>
    </w:p>
    <w:p w14:paraId="41333E9D" w14:textId="35A837BC" w:rsidR="002C6879" w:rsidRPr="0099223E" w:rsidRDefault="0067239F" w:rsidP="00EC503B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99223E">
        <w:t>Marketing</w:t>
      </w:r>
      <w:r w:rsidR="00C17965" w:rsidRPr="0099223E">
        <w:t xml:space="preserve"> Committee:</w:t>
      </w:r>
      <w:r w:rsidR="00FE3DF6" w:rsidRPr="0099223E">
        <w:t xml:space="preserve">  Frody</w:t>
      </w:r>
      <w:r w:rsidR="0066594F" w:rsidRPr="0099223E">
        <w:t>, Carpenter, Y</w:t>
      </w:r>
      <w:r w:rsidR="008F2555" w:rsidRPr="0099223E">
        <w:t>uhasz</w:t>
      </w:r>
      <w:r w:rsidR="00717BFA" w:rsidRPr="0099223E">
        <w:t>.</w:t>
      </w:r>
      <w:r w:rsidR="003D3D44" w:rsidRPr="0099223E">
        <w:t xml:space="preserve">  </w:t>
      </w:r>
      <w:r w:rsidR="008E20CF" w:rsidRPr="0099223E">
        <w:t>Frody provided an update on recent millage promotion efforts.</w:t>
      </w:r>
      <w:r w:rsidR="00C27108" w:rsidRPr="0099223E">
        <w:t xml:space="preserve"> </w:t>
      </w:r>
      <w:r w:rsidR="006F1DBA" w:rsidRPr="0099223E">
        <w:t xml:space="preserve">He recommended that each person reach out to three individuals to encourage them to vote in favor of the May 6th millage—and ask each of those individuals to do the same. </w:t>
      </w:r>
      <w:r w:rsidR="00A14D8C" w:rsidRPr="0099223E">
        <w:t>He will have promotional postcards available at the Rec Center for distribution and will also share the materials on Facebook to broaden community engagement.</w:t>
      </w:r>
      <w:r w:rsidR="00C76936" w:rsidRPr="0099223E">
        <w:t xml:space="preserve"> </w:t>
      </w:r>
      <w:r w:rsidR="008325C0" w:rsidRPr="0099223E">
        <w:t xml:space="preserve">In the past month to promote the FCRA, </w:t>
      </w:r>
      <w:r w:rsidR="00A14D8C" w:rsidRPr="0099223E">
        <w:t>I visited</w:t>
      </w:r>
      <w:r w:rsidR="008325C0" w:rsidRPr="0099223E">
        <w:t xml:space="preserve"> the City of Fremont </w:t>
      </w:r>
      <w:r w:rsidR="00824EFA" w:rsidRPr="0099223E">
        <w:t xml:space="preserve">Council </w:t>
      </w:r>
      <w:r w:rsidR="008325C0" w:rsidRPr="0099223E">
        <w:t xml:space="preserve">meeting, Sheridan Township and the Board of Education meetings. FCRA new video is </w:t>
      </w:r>
      <w:r w:rsidR="00A14D8C" w:rsidRPr="0099223E">
        <w:t xml:space="preserve">now placed </w:t>
      </w:r>
      <w:r w:rsidR="008325C0" w:rsidRPr="0099223E">
        <w:t xml:space="preserve">on the City and Dayton websites. </w:t>
      </w:r>
    </w:p>
    <w:p w14:paraId="002D2262" w14:textId="72A0077C" w:rsidR="005A79AE" w:rsidRPr="002E0398" w:rsidRDefault="00C17965" w:rsidP="002E0398">
      <w:pPr>
        <w:spacing w:after="0"/>
        <w:ind w:left="720" w:hanging="280"/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</w:r>
      <w:r w:rsidR="00396364">
        <w:rPr>
          <w:sz w:val="20"/>
          <w:szCs w:val="20"/>
        </w:rPr>
        <w:t xml:space="preserve"> </w:t>
      </w:r>
      <w:r>
        <w:t xml:space="preserve">Facilities Committee: </w:t>
      </w:r>
      <w:r w:rsidR="00D96522">
        <w:t xml:space="preserve">Hettinger, Prewitt. </w:t>
      </w:r>
      <w:r>
        <w:t xml:space="preserve"> </w:t>
      </w:r>
    </w:p>
    <w:p w14:paraId="4F37A2DA" w14:textId="6BDC5EC8" w:rsidR="00C17965" w:rsidRDefault="00C17965" w:rsidP="005A79AE">
      <w:pPr>
        <w:spacing w:after="0"/>
        <w:ind w:left="720" w:hanging="280"/>
        <w:rPr>
          <w:sz w:val="20"/>
          <w:szCs w:val="20"/>
        </w:rPr>
      </w:pPr>
      <w:r>
        <w:rPr>
          <w:sz w:val="20"/>
          <w:szCs w:val="20"/>
        </w:rPr>
        <w:t>D.</w:t>
      </w:r>
      <w:r>
        <w:tab/>
      </w:r>
      <w:r w:rsidR="00396364">
        <w:t xml:space="preserve"> </w:t>
      </w:r>
      <w:r w:rsidRPr="00334556">
        <w:t>Executive Committee</w:t>
      </w:r>
      <w:r w:rsidRPr="009A51EB">
        <w:rPr>
          <w:sz w:val="20"/>
          <w:szCs w:val="20"/>
        </w:rPr>
        <w:t xml:space="preserve">:  Kolk. </w:t>
      </w:r>
    </w:p>
    <w:p w14:paraId="5E9DD973" w14:textId="3B5A3BD4" w:rsidR="00C17965" w:rsidRPr="005A760E" w:rsidRDefault="00C17965" w:rsidP="005A760E">
      <w:pPr>
        <w:spacing w:after="0"/>
        <w:ind w:left="800" w:firstLine="0"/>
        <w:rPr>
          <w:sz w:val="20"/>
          <w:szCs w:val="20"/>
        </w:rPr>
      </w:pPr>
    </w:p>
    <w:p w14:paraId="0A016606" w14:textId="509A5308" w:rsidR="005A760E" w:rsidRPr="005A760E" w:rsidRDefault="0002489C" w:rsidP="0002489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u w:val="single" w:color="000000"/>
        </w:rPr>
        <w:t xml:space="preserve"> </w:t>
      </w:r>
      <w:r w:rsidR="00C17965" w:rsidRPr="0002489C">
        <w:rPr>
          <w:u w:val="single" w:color="000000"/>
        </w:rPr>
        <w:t>Closed Session:</w:t>
      </w:r>
      <w:r w:rsidR="00C17965">
        <w:t xml:space="preserve">  </w:t>
      </w:r>
      <w:r w:rsidR="0046305D">
        <w:t>None</w:t>
      </w:r>
    </w:p>
    <w:p w14:paraId="17D249AB" w14:textId="77777777" w:rsidR="00C17965" w:rsidRPr="00795D1D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960D260" w14:textId="54F63EAD" w:rsidR="00C17965" w:rsidRPr="00BE0AF3" w:rsidRDefault="00C17965" w:rsidP="00C17965">
      <w:pPr>
        <w:spacing w:after="0"/>
      </w:pPr>
      <w:r>
        <w:t xml:space="preserve">13.  </w:t>
      </w:r>
      <w:r w:rsidRPr="00BE0AF3">
        <w:t>Next meeting</w:t>
      </w:r>
      <w:r w:rsidR="00AD5251">
        <w:t xml:space="preserve"> May</w:t>
      </w:r>
      <w:r>
        <w:t xml:space="preserve"> </w:t>
      </w:r>
      <w:r w:rsidR="00833287">
        <w:t>1</w:t>
      </w:r>
      <w:r w:rsidR="00AD5251">
        <w:t>5</w:t>
      </w:r>
      <w:r w:rsidRPr="00BE0AF3">
        <w:t>, 202</w:t>
      </w:r>
      <w:r>
        <w:t>5</w:t>
      </w:r>
    </w:p>
    <w:p w14:paraId="1273A1FE" w14:textId="77777777" w:rsidR="00C17965" w:rsidRPr="004044F0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91A3D26" w14:textId="267270D0" w:rsidR="00C17965" w:rsidRPr="000F6DF4" w:rsidRDefault="00C17965" w:rsidP="00C17965">
      <w:pPr>
        <w:spacing w:after="0"/>
      </w:pPr>
      <w:r w:rsidRPr="000F6DF4">
        <w:t>1</w:t>
      </w:r>
      <w:r>
        <w:t>4.</w:t>
      </w:r>
      <w:r w:rsidRPr="000F6DF4">
        <w:t xml:space="preserve">  </w:t>
      </w:r>
      <w:r>
        <w:t xml:space="preserve">Motion by </w:t>
      </w:r>
      <w:r w:rsidR="00CE3270">
        <w:t>Hettinger</w:t>
      </w:r>
      <w:r w:rsidR="00F91189">
        <w:t>/Carpenter</w:t>
      </w:r>
      <w:r>
        <w:t xml:space="preserve"> to adjourn m</w:t>
      </w:r>
      <w:r w:rsidRPr="000F6DF4">
        <w:t>eeting</w:t>
      </w:r>
      <w:r>
        <w:t>. Meeting</w:t>
      </w:r>
      <w:r w:rsidRPr="000F6DF4">
        <w:t xml:space="preserve"> adjourned at </w:t>
      </w:r>
      <w:r w:rsidR="00F91189">
        <w:t>8</w:t>
      </w:r>
      <w:r w:rsidR="0081548B">
        <w:t>:</w:t>
      </w:r>
      <w:r w:rsidR="00F91189">
        <w:t>28</w:t>
      </w:r>
      <w:r w:rsidRPr="000F6DF4">
        <w:t xml:space="preserve"> p.m.</w:t>
      </w:r>
    </w:p>
    <w:p w14:paraId="7EA8DDA0" w14:textId="77777777" w:rsidR="00C17965" w:rsidRPr="00951AD1" w:rsidRDefault="00C17965" w:rsidP="00C17965">
      <w:pPr>
        <w:spacing w:after="0"/>
        <w:ind w:left="0" w:firstLine="0"/>
        <w:rPr>
          <w:sz w:val="16"/>
          <w:szCs w:val="16"/>
        </w:rPr>
      </w:pPr>
    </w:p>
    <w:p w14:paraId="2F4B4906" w14:textId="77777777" w:rsidR="00C17965" w:rsidRDefault="00C17965" w:rsidP="00C17965">
      <w:pPr>
        <w:spacing w:after="0"/>
        <w:ind w:left="-5"/>
      </w:pPr>
    </w:p>
    <w:p w14:paraId="763D356E" w14:textId="77777777" w:rsidR="00C17965" w:rsidRDefault="00C17965" w:rsidP="00C17965">
      <w:pPr>
        <w:spacing w:after="0"/>
        <w:ind w:left="-5"/>
      </w:pPr>
      <w:r>
        <w:t>William Kunnen</w:t>
      </w:r>
    </w:p>
    <w:p w14:paraId="2537BD64" w14:textId="77777777" w:rsidR="00C17965" w:rsidRDefault="00C17965" w:rsidP="00C17965">
      <w:pPr>
        <w:spacing w:after="0"/>
        <w:ind w:left="-5"/>
      </w:pPr>
      <w:r>
        <w:lastRenderedPageBreak/>
        <w:t>FCRA</w:t>
      </w:r>
      <w:r w:rsidRPr="000F6DF4">
        <w:t xml:space="preserve"> Secretary</w:t>
      </w:r>
    </w:p>
    <w:p w14:paraId="221DB6F8" w14:textId="77777777" w:rsidR="00824EFA" w:rsidRDefault="00824EFA" w:rsidP="00C17965">
      <w:pPr>
        <w:spacing w:after="0" w:line="259" w:lineRule="auto"/>
        <w:ind w:left="0" w:firstLine="0"/>
      </w:pPr>
    </w:p>
    <w:p w14:paraId="746F1243" w14:textId="79E35AC2" w:rsidR="00C17965" w:rsidRPr="00825175" w:rsidRDefault="00C17965" w:rsidP="00C17965">
      <w:pPr>
        <w:spacing w:after="0" w:line="259" w:lineRule="auto"/>
        <w:ind w:left="0" w:firstLine="0"/>
      </w:pPr>
      <w:r>
        <w:t>Public:</w:t>
      </w:r>
      <w:r w:rsidR="008707B6">
        <w:t xml:space="preserve"> Kim McClernan and Jon </w:t>
      </w:r>
      <w:r w:rsidR="00677E2A">
        <w:t>Osborne</w:t>
      </w:r>
    </w:p>
    <w:p w14:paraId="68EE1845" w14:textId="77777777" w:rsidR="00162B0A" w:rsidRDefault="00162B0A"/>
    <w:sectPr w:rsidR="00162B0A" w:rsidSect="00C17965">
      <w:pgSz w:w="12240" w:h="15840"/>
      <w:pgMar w:top="720" w:right="720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4598"/>
    <w:multiLevelType w:val="hybridMultilevel"/>
    <w:tmpl w:val="3240346C"/>
    <w:lvl w:ilvl="0" w:tplc="D85023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2B841822"/>
    <w:multiLevelType w:val="hybridMultilevel"/>
    <w:tmpl w:val="F758A24A"/>
    <w:lvl w:ilvl="0" w:tplc="D85023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2F0B7401"/>
    <w:multiLevelType w:val="hybridMultilevel"/>
    <w:tmpl w:val="0284BF00"/>
    <w:lvl w:ilvl="0" w:tplc="BE60F8BC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347E0D6E"/>
    <w:multiLevelType w:val="hybridMultilevel"/>
    <w:tmpl w:val="1ABAA17C"/>
    <w:lvl w:ilvl="0" w:tplc="5A82A0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DC1611"/>
    <w:multiLevelType w:val="hybridMultilevel"/>
    <w:tmpl w:val="7BFAB870"/>
    <w:lvl w:ilvl="0" w:tplc="D8502362">
      <w:start w:val="1"/>
      <w:numFmt w:val="upperLetter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4CD7068E"/>
    <w:multiLevelType w:val="hybridMultilevel"/>
    <w:tmpl w:val="362C9638"/>
    <w:lvl w:ilvl="0" w:tplc="9D0C576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FB9286E"/>
    <w:multiLevelType w:val="hybridMultilevel"/>
    <w:tmpl w:val="E2DCAABE"/>
    <w:lvl w:ilvl="0" w:tplc="D88CF47A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F6671B"/>
    <w:multiLevelType w:val="hybridMultilevel"/>
    <w:tmpl w:val="63400F2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61BD5EA6"/>
    <w:multiLevelType w:val="hybridMultilevel"/>
    <w:tmpl w:val="DF5C4F10"/>
    <w:lvl w:ilvl="0" w:tplc="D8502362">
      <w:start w:val="1"/>
      <w:numFmt w:val="upp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755F185E"/>
    <w:multiLevelType w:val="hybridMultilevel"/>
    <w:tmpl w:val="754C4342"/>
    <w:lvl w:ilvl="0" w:tplc="C89A59DC">
      <w:start w:val="1"/>
      <w:numFmt w:val="decimal"/>
      <w:lvlText w:val="(%1)"/>
      <w:lvlJc w:val="left"/>
      <w:pPr>
        <w:ind w:left="180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90801D8"/>
    <w:multiLevelType w:val="hybridMultilevel"/>
    <w:tmpl w:val="0F4C1E36"/>
    <w:lvl w:ilvl="0" w:tplc="915A90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6324811">
    <w:abstractNumId w:val="2"/>
  </w:num>
  <w:num w:numId="2" w16cid:durableId="1843004697">
    <w:abstractNumId w:val="10"/>
  </w:num>
  <w:num w:numId="3" w16cid:durableId="802842986">
    <w:abstractNumId w:val="5"/>
  </w:num>
  <w:num w:numId="4" w16cid:durableId="1137457715">
    <w:abstractNumId w:val="9"/>
  </w:num>
  <w:num w:numId="5" w16cid:durableId="1560480194">
    <w:abstractNumId w:val="6"/>
  </w:num>
  <w:num w:numId="6" w16cid:durableId="834685320">
    <w:abstractNumId w:val="3"/>
  </w:num>
  <w:num w:numId="7" w16cid:durableId="646280559">
    <w:abstractNumId w:val="8"/>
  </w:num>
  <w:num w:numId="8" w16cid:durableId="1184127617">
    <w:abstractNumId w:val="4"/>
  </w:num>
  <w:num w:numId="9" w16cid:durableId="2017030883">
    <w:abstractNumId w:val="7"/>
  </w:num>
  <w:num w:numId="10" w16cid:durableId="2079009845">
    <w:abstractNumId w:val="1"/>
  </w:num>
  <w:num w:numId="11" w16cid:durableId="100678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65"/>
    <w:rsid w:val="00000912"/>
    <w:rsid w:val="00007F00"/>
    <w:rsid w:val="00010833"/>
    <w:rsid w:val="00011FE2"/>
    <w:rsid w:val="000218D9"/>
    <w:rsid w:val="0002489C"/>
    <w:rsid w:val="00024D63"/>
    <w:rsid w:val="00025545"/>
    <w:rsid w:val="00047801"/>
    <w:rsid w:val="00056A94"/>
    <w:rsid w:val="00066D9E"/>
    <w:rsid w:val="0007057A"/>
    <w:rsid w:val="00075A17"/>
    <w:rsid w:val="00081386"/>
    <w:rsid w:val="00081D5C"/>
    <w:rsid w:val="000837CA"/>
    <w:rsid w:val="0009374F"/>
    <w:rsid w:val="000A0426"/>
    <w:rsid w:val="000C57A1"/>
    <w:rsid w:val="000D32CA"/>
    <w:rsid w:val="000E20AF"/>
    <w:rsid w:val="000E4548"/>
    <w:rsid w:val="000E5A42"/>
    <w:rsid w:val="000F1A10"/>
    <w:rsid w:val="00104765"/>
    <w:rsid w:val="00104A9C"/>
    <w:rsid w:val="00105516"/>
    <w:rsid w:val="001120E5"/>
    <w:rsid w:val="00117266"/>
    <w:rsid w:val="00126BCF"/>
    <w:rsid w:val="00131AB1"/>
    <w:rsid w:val="00135220"/>
    <w:rsid w:val="00152A4E"/>
    <w:rsid w:val="00154A20"/>
    <w:rsid w:val="00162B0A"/>
    <w:rsid w:val="00163610"/>
    <w:rsid w:val="001753C8"/>
    <w:rsid w:val="00180A58"/>
    <w:rsid w:val="00191874"/>
    <w:rsid w:val="001A0C23"/>
    <w:rsid w:val="001A1E60"/>
    <w:rsid w:val="001A3101"/>
    <w:rsid w:val="001A6902"/>
    <w:rsid w:val="001B0336"/>
    <w:rsid w:val="001B0933"/>
    <w:rsid w:val="001B2738"/>
    <w:rsid w:val="001C2F2E"/>
    <w:rsid w:val="001C5393"/>
    <w:rsid w:val="001D57C4"/>
    <w:rsid w:val="001E14B8"/>
    <w:rsid w:val="001E3C21"/>
    <w:rsid w:val="001F406E"/>
    <w:rsid w:val="00202D79"/>
    <w:rsid w:val="00203547"/>
    <w:rsid w:val="00203994"/>
    <w:rsid w:val="00203CE4"/>
    <w:rsid w:val="002042A1"/>
    <w:rsid w:val="00212C2C"/>
    <w:rsid w:val="00216534"/>
    <w:rsid w:val="002174E0"/>
    <w:rsid w:val="00224095"/>
    <w:rsid w:val="00234AE0"/>
    <w:rsid w:val="00236257"/>
    <w:rsid w:val="00237421"/>
    <w:rsid w:val="002401C5"/>
    <w:rsid w:val="00251CCC"/>
    <w:rsid w:val="0025286E"/>
    <w:rsid w:val="00254A4F"/>
    <w:rsid w:val="00265C8F"/>
    <w:rsid w:val="002674FF"/>
    <w:rsid w:val="00271AB6"/>
    <w:rsid w:val="00281316"/>
    <w:rsid w:val="00281F25"/>
    <w:rsid w:val="002822F7"/>
    <w:rsid w:val="00294229"/>
    <w:rsid w:val="00297D90"/>
    <w:rsid w:val="002A359D"/>
    <w:rsid w:val="002A40C8"/>
    <w:rsid w:val="002A7A44"/>
    <w:rsid w:val="002B4FAB"/>
    <w:rsid w:val="002B646C"/>
    <w:rsid w:val="002C15A5"/>
    <w:rsid w:val="002C38E3"/>
    <w:rsid w:val="002C6879"/>
    <w:rsid w:val="002D0314"/>
    <w:rsid w:val="002D342F"/>
    <w:rsid w:val="002D3BBC"/>
    <w:rsid w:val="002D578E"/>
    <w:rsid w:val="002D6813"/>
    <w:rsid w:val="002D7EE2"/>
    <w:rsid w:val="002E0398"/>
    <w:rsid w:val="002E0C7A"/>
    <w:rsid w:val="002E3D60"/>
    <w:rsid w:val="002F0EF1"/>
    <w:rsid w:val="00304971"/>
    <w:rsid w:val="00305290"/>
    <w:rsid w:val="0030668C"/>
    <w:rsid w:val="00307372"/>
    <w:rsid w:val="00311C9C"/>
    <w:rsid w:val="003127A5"/>
    <w:rsid w:val="003131A8"/>
    <w:rsid w:val="00325569"/>
    <w:rsid w:val="00326CC0"/>
    <w:rsid w:val="00331B11"/>
    <w:rsid w:val="00336FCF"/>
    <w:rsid w:val="0034304F"/>
    <w:rsid w:val="003461C4"/>
    <w:rsid w:val="00351187"/>
    <w:rsid w:val="00351F34"/>
    <w:rsid w:val="00353FE7"/>
    <w:rsid w:val="003548AA"/>
    <w:rsid w:val="0036011C"/>
    <w:rsid w:val="00363BFB"/>
    <w:rsid w:val="00366382"/>
    <w:rsid w:val="003706E4"/>
    <w:rsid w:val="003748F4"/>
    <w:rsid w:val="00374EF4"/>
    <w:rsid w:val="003921C3"/>
    <w:rsid w:val="00396364"/>
    <w:rsid w:val="003A2769"/>
    <w:rsid w:val="003B73F7"/>
    <w:rsid w:val="003C06C9"/>
    <w:rsid w:val="003C1382"/>
    <w:rsid w:val="003C5419"/>
    <w:rsid w:val="003D1C72"/>
    <w:rsid w:val="003D3B79"/>
    <w:rsid w:val="003D3D44"/>
    <w:rsid w:val="003E7751"/>
    <w:rsid w:val="003F3AE7"/>
    <w:rsid w:val="00406E49"/>
    <w:rsid w:val="00424DB5"/>
    <w:rsid w:val="00430CEB"/>
    <w:rsid w:val="0043102C"/>
    <w:rsid w:val="004526BE"/>
    <w:rsid w:val="0046305D"/>
    <w:rsid w:val="00466FC0"/>
    <w:rsid w:val="00467B4C"/>
    <w:rsid w:val="00470816"/>
    <w:rsid w:val="00475777"/>
    <w:rsid w:val="00477DF6"/>
    <w:rsid w:val="00490404"/>
    <w:rsid w:val="00491AE6"/>
    <w:rsid w:val="004948DA"/>
    <w:rsid w:val="004A2639"/>
    <w:rsid w:val="004A616B"/>
    <w:rsid w:val="004B314F"/>
    <w:rsid w:val="004B443F"/>
    <w:rsid w:val="004C3FF9"/>
    <w:rsid w:val="004D52F7"/>
    <w:rsid w:val="004E2C13"/>
    <w:rsid w:val="004E602C"/>
    <w:rsid w:val="004F093A"/>
    <w:rsid w:val="00500F75"/>
    <w:rsid w:val="0050165B"/>
    <w:rsid w:val="00503A1B"/>
    <w:rsid w:val="00504347"/>
    <w:rsid w:val="0051574E"/>
    <w:rsid w:val="0052035B"/>
    <w:rsid w:val="00520BE0"/>
    <w:rsid w:val="00521DE2"/>
    <w:rsid w:val="00533EE3"/>
    <w:rsid w:val="00533F72"/>
    <w:rsid w:val="005342F2"/>
    <w:rsid w:val="00535E4D"/>
    <w:rsid w:val="00537002"/>
    <w:rsid w:val="0053773B"/>
    <w:rsid w:val="005503E0"/>
    <w:rsid w:val="0055718D"/>
    <w:rsid w:val="0055783E"/>
    <w:rsid w:val="00561E88"/>
    <w:rsid w:val="00564CA1"/>
    <w:rsid w:val="00565E6C"/>
    <w:rsid w:val="0057127C"/>
    <w:rsid w:val="00572FA1"/>
    <w:rsid w:val="005736DA"/>
    <w:rsid w:val="005802E1"/>
    <w:rsid w:val="00580B67"/>
    <w:rsid w:val="00582A67"/>
    <w:rsid w:val="005934B3"/>
    <w:rsid w:val="005940EE"/>
    <w:rsid w:val="005967E9"/>
    <w:rsid w:val="005A5E59"/>
    <w:rsid w:val="005A760E"/>
    <w:rsid w:val="005A79AE"/>
    <w:rsid w:val="005B5DE5"/>
    <w:rsid w:val="005C1995"/>
    <w:rsid w:val="005C1E7B"/>
    <w:rsid w:val="005C348F"/>
    <w:rsid w:val="005D2B6F"/>
    <w:rsid w:val="005D7FF0"/>
    <w:rsid w:val="005F5EF7"/>
    <w:rsid w:val="0060516F"/>
    <w:rsid w:val="00607D17"/>
    <w:rsid w:val="00611DC7"/>
    <w:rsid w:val="00612036"/>
    <w:rsid w:val="00617917"/>
    <w:rsid w:val="00623FFD"/>
    <w:rsid w:val="00625AA3"/>
    <w:rsid w:val="006261BD"/>
    <w:rsid w:val="0062698C"/>
    <w:rsid w:val="00627198"/>
    <w:rsid w:val="006348BA"/>
    <w:rsid w:val="00646155"/>
    <w:rsid w:val="00650417"/>
    <w:rsid w:val="0065242D"/>
    <w:rsid w:val="00653088"/>
    <w:rsid w:val="00654E5B"/>
    <w:rsid w:val="00660F5B"/>
    <w:rsid w:val="006640F1"/>
    <w:rsid w:val="0066594F"/>
    <w:rsid w:val="0067239F"/>
    <w:rsid w:val="00675DBC"/>
    <w:rsid w:val="006761E8"/>
    <w:rsid w:val="00677E2A"/>
    <w:rsid w:val="006846C2"/>
    <w:rsid w:val="00684A71"/>
    <w:rsid w:val="006855E3"/>
    <w:rsid w:val="006934BC"/>
    <w:rsid w:val="006A21D3"/>
    <w:rsid w:val="006A3D8B"/>
    <w:rsid w:val="006B4E6F"/>
    <w:rsid w:val="006B56D2"/>
    <w:rsid w:val="006C3DD5"/>
    <w:rsid w:val="006C689B"/>
    <w:rsid w:val="006C7295"/>
    <w:rsid w:val="006D3814"/>
    <w:rsid w:val="006D550C"/>
    <w:rsid w:val="006D569B"/>
    <w:rsid w:val="006D5F23"/>
    <w:rsid w:val="006E5E7A"/>
    <w:rsid w:val="006E671F"/>
    <w:rsid w:val="006F057D"/>
    <w:rsid w:val="006F1DBA"/>
    <w:rsid w:val="006F3E5F"/>
    <w:rsid w:val="006F4BF7"/>
    <w:rsid w:val="00706E12"/>
    <w:rsid w:val="0071011C"/>
    <w:rsid w:val="0071013A"/>
    <w:rsid w:val="00717BE4"/>
    <w:rsid w:val="00717BFA"/>
    <w:rsid w:val="00722C19"/>
    <w:rsid w:val="0073437C"/>
    <w:rsid w:val="00745C0D"/>
    <w:rsid w:val="00746660"/>
    <w:rsid w:val="00753B9C"/>
    <w:rsid w:val="007566EA"/>
    <w:rsid w:val="007600FB"/>
    <w:rsid w:val="007621C4"/>
    <w:rsid w:val="00763077"/>
    <w:rsid w:val="0076579C"/>
    <w:rsid w:val="00765B55"/>
    <w:rsid w:val="00766C51"/>
    <w:rsid w:val="00767D1F"/>
    <w:rsid w:val="0077791A"/>
    <w:rsid w:val="00781975"/>
    <w:rsid w:val="007835D9"/>
    <w:rsid w:val="00785125"/>
    <w:rsid w:val="007855A8"/>
    <w:rsid w:val="00785E26"/>
    <w:rsid w:val="00792AD4"/>
    <w:rsid w:val="00795891"/>
    <w:rsid w:val="0079655A"/>
    <w:rsid w:val="007A0FAC"/>
    <w:rsid w:val="007A3B26"/>
    <w:rsid w:val="007A460A"/>
    <w:rsid w:val="007A616B"/>
    <w:rsid w:val="007B0473"/>
    <w:rsid w:val="007B0DAE"/>
    <w:rsid w:val="007B299A"/>
    <w:rsid w:val="007C4FCF"/>
    <w:rsid w:val="007C5031"/>
    <w:rsid w:val="007D003A"/>
    <w:rsid w:val="007D21C6"/>
    <w:rsid w:val="007D2D6E"/>
    <w:rsid w:val="007D2DA5"/>
    <w:rsid w:val="007E0E84"/>
    <w:rsid w:val="007F1FDB"/>
    <w:rsid w:val="007F5DA2"/>
    <w:rsid w:val="00810F07"/>
    <w:rsid w:val="0081548B"/>
    <w:rsid w:val="0081570E"/>
    <w:rsid w:val="00824EFA"/>
    <w:rsid w:val="0082681B"/>
    <w:rsid w:val="0082776A"/>
    <w:rsid w:val="0083217B"/>
    <w:rsid w:val="008325C0"/>
    <w:rsid w:val="00833287"/>
    <w:rsid w:val="00847171"/>
    <w:rsid w:val="0084784F"/>
    <w:rsid w:val="00847E89"/>
    <w:rsid w:val="008501D2"/>
    <w:rsid w:val="00851D93"/>
    <w:rsid w:val="00854F3D"/>
    <w:rsid w:val="008623B7"/>
    <w:rsid w:val="00862795"/>
    <w:rsid w:val="008707B6"/>
    <w:rsid w:val="0088016E"/>
    <w:rsid w:val="008815EA"/>
    <w:rsid w:val="00891FB2"/>
    <w:rsid w:val="008A07EB"/>
    <w:rsid w:val="008A12DE"/>
    <w:rsid w:val="008A4E51"/>
    <w:rsid w:val="008A5BDE"/>
    <w:rsid w:val="008A6A38"/>
    <w:rsid w:val="008C5BDC"/>
    <w:rsid w:val="008C6E4F"/>
    <w:rsid w:val="008C78D4"/>
    <w:rsid w:val="008C79AD"/>
    <w:rsid w:val="008D0B26"/>
    <w:rsid w:val="008D1FFE"/>
    <w:rsid w:val="008D6EB9"/>
    <w:rsid w:val="008D72CD"/>
    <w:rsid w:val="008E18BC"/>
    <w:rsid w:val="008E20CF"/>
    <w:rsid w:val="008E544E"/>
    <w:rsid w:val="008E6454"/>
    <w:rsid w:val="008F0930"/>
    <w:rsid w:val="008F2555"/>
    <w:rsid w:val="00902FEC"/>
    <w:rsid w:val="00907616"/>
    <w:rsid w:val="0091204D"/>
    <w:rsid w:val="00914836"/>
    <w:rsid w:val="009149D0"/>
    <w:rsid w:val="009212BE"/>
    <w:rsid w:val="00922B2E"/>
    <w:rsid w:val="00930154"/>
    <w:rsid w:val="009306F1"/>
    <w:rsid w:val="00936712"/>
    <w:rsid w:val="00937737"/>
    <w:rsid w:val="00941215"/>
    <w:rsid w:val="00946628"/>
    <w:rsid w:val="00954B65"/>
    <w:rsid w:val="00956083"/>
    <w:rsid w:val="0096073C"/>
    <w:rsid w:val="00967A29"/>
    <w:rsid w:val="009728C3"/>
    <w:rsid w:val="00973883"/>
    <w:rsid w:val="00980FA1"/>
    <w:rsid w:val="00985079"/>
    <w:rsid w:val="00986148"/>
    <w:rsid w:val="00986BD8"/>
    <w:rsid w:val="0099223E"/>
    <w:rsid w:val="009922FB"/>
    <w:rsid w:val="0099705F"/>
    <w:rsid w:val="009C37F7"/>
    <w:rsid w:val="009D02F1"/>
    <w:rsid w:val="009D18A7"/>
    <w:rsid w:val="009D3EC5"/>
    <w:rsid w:val="009E42B8"/>
    <w:rsid w:val="009E57BB"/>
    <w:rsid w:val="009E61C5"/>
    <w:rsid w:val="009E6311"/>
    <w:rsid w:val="009F39E5"/>
    <w:rsid w:val="009F5124"/>
    <w:rsid w:val="00A02EB9"/>
    <w:rsid w:val="00A14647"/>
    <w:rsid w:val="00A14D8C"/>
    <w:rsid w:val="00A247D7"/>
    <w:rsid w:val="00A2506E"/>
    <w:rsid w:val="00A310CE"/>
    <w:rsid w:val="00A327C8"/>
    <w:rsid w:val="00A339DA"/>
    <w:rsid w:val="00A33FF7"/>
    <w:rsid w:val="00A347F3"/>
    <w:rsid w:val="00A41EDC"/>
    <w:rsid w:val="00A4502F"/>
    <w:rsid w:val="00A46A45"/>
    <w:rsid w:val="00A502CC"/>
    <w:rsid w:val="00A5115C"/>
    <w:rsid w:val="00A534DA"/>
    <w:rsid w:val="00A559A7"/>
    <w:rsid w:val="00A567A1"/>
    <w:rsid w:val="00A64043"/>
    <w:rsid w:val="00A808CD"/>
    <w:rsid w:val="00A912AC"/>
    <w:rsid w:val="00A9195D"/>
    <w:rsid w:val="00A92C1C"/>
    <w:rsid w:val="00AA6C13"/>
    <w:rsid w:val="00AB0E13"/>
    <w:rsid w:val="00AB463E"/>
    <w:rsid w:val="00AB5F48"/>
    <w:rsid w:val="00AC2434"/>
    <w:rsid w:val="00AC3F65"/>
    <w:rsid w:val="00AC427F"/>
    <w:rsid w:val="00AD5251"/>
    <w:rsid w:val="00AE044B"/>
    <w:rsid w:val="00AE226F"/>
    <w:rsid w:val="00AE444B"/>
    <w:rsid w:val="00B14876"/>
    <w:rsid w:val="00B20A0C"/>
    <w:rsid w:val="00B2417C"/>
    <w:rsid w:val="00B331C6"/>
    <w:rsid w:val="00B35A4E"/>
    <w:rsid w:val="00B40E15"/>
    <w:rsid w:val="00B42DA6"/>
    <w:rsid w:val="00B46E45"/>
    <w:rsid w:val="00B554A1"/>
    <w:rsid w:val="00B6116A"/>
    <w:rsid w:val="00B61B7D"/>
    <w:rsid w:val="00B636F3"/>
    <w:rsid w:val="00B665DB"/>
    <w:rsid w:val="00B72EAC"/>
    <w:rsid w:val="00B75A9E"/>
    <w:rsid w:val="00B80F85"/>
    <w:rsid w:val="00B83F95"/>
    <w:rsid w:val="00B86074"/>
    <w:rsid w:val="00B87147"/>
    <w:rsid w:val="00B91322"/>
    <w:rsid w:val="00B93852"/>
    <w:rsid w:val="00B963D4"/>
    <w:rsid w:val="00BA14C8"/>
    <w:rsid w:val="00BA3A76"/>
    <w:rsid w:val="00BB1A22"/>
    <w:rsid w:val="00BC3FC9"/>
    <w:rsid w:val="00BC40D0"/>
    <w:rsid w:val="00BC67BE"/>
    <w:rsid w:val="00BC7AC3"/>
    <w:rsid w:val="00BD0ED1"/>
    <w:rsid w:val="00BD408D"/>
    <w:rsid w:val="00BD5FA4"/>
    <w:rsid w:val="00BE1B28"/>
    <w:rsid w:val="00BE2830"/>
    <w:rsid w:val="00BE6B51"/>
    <w:rsid w:val="00BE7B45"/>
    <w:rsid w:val="00BF4A78"/>
    <w:rsid w:val="00BF6C23"/>
    <w:rsid w:val="00BF709C"/>
    <w:rsid w:val="00C13306"/>
    <w:rsid w:val="00C17965"/>
    <w:rsid w:val="00C20DE8"/>
    <w:rsid w:val="00C25680"/>
    <w:rsid w:val="00C27108"/>
    <w:rsid w:val="00C31F6B"/>
    <w:rsid w:val="00C33938"/>
    <w:rsid w:val="00C36B7E"/>
    <w:rsid w:val="00C45272"/>
    <w:rsid w:val="00C52F0F"/>
    <w:rsid w:val="00C6488E"/>
    <w:rsid w:val="00C66CB5"/>
    <w:rsid w:val="00C74884"/>
    <w:rsid w:val="00C753B4"/>
    <w:rsid w:val="00C76566"/>
    <w:rsid w:val="00C76936"/>
    <w:rsid w:val="00C84E32"/>
    <w:rsid w:val="00C86726"/>
    <w:rsid w:val="00C905C4"/>
    <w:rsid w:val="00CA15F4"/>
    <w:rsid w:val="00CA3AB0"/>
    <w:rsid w:val="00CA6064"/>
    <w:rsid w:val="00CC21B0"/>
    <w:rsid w:val="00CC4577"/>
    <w:rsid w:val="00CC6A71"/>
    <w:rsid w:val="00CC745A"/>
    <w:rsid w:val="00CD50B9"/>
    <w:rsid w:val="00CE306C"/>
    <w:rsid w:val="00CE3270"/>
    <w:rsid w:val="00CE5718"/>
    <w:rsid w:val="00CF1967"/>
    <w:rsid w:val="00CF5061"/>
    <w:rsid w:val="00CF6868"/>
    <w:rsid w:val="00D04E46"/>
    <w:rsid w:val="00D06840"/>
    <w:rsid w:val="00D106E5"/>
    <w:rsid w:val="00D15165"/>
    <w:rsid w:val="00D1797B"/>
    <w:rsid w:val="00D22952"/>
    <w:rsid w:val="00D24579"/>
    <w:rsid w:val="00D24791"/>
    <w:rsid w:val="00D24848"/>
    <w:rsid w:val="00D44CE5"/>
    <w:rsid w:val="00D53F60"/>
    <w:rsid w:val="00D54EC4"/>
    <w:rsid w:val="00D607BB"/>
    <w:rsid w:val="00D6488B"/>
    <w:rsid w:val="00D65424"/>
    <w:rsid w:val="00D73810"/>
    <w:rsid w:val="00D76F0A"/>
    <w:rsid w:val="00D8113E"/>
    <w:rsid w:val="00D94BB5"/>
    <w:rsid w:val="00D96522"/>
    <w:rsid w:val="00D96D30"/>
    <w:rsid w:val="00DB26BF"/>
    <w:rsid w:val="00DB525A"/>
    <w:rsid w:val="00DB6F27"/>
    <w:rsid w:val="00DC1AA5"/>
    <w:rsid w:val="00DC2796"/>
    <w:rsid w:val="00DC34BC"/>
    <w:rsid w:val="00DC4BA7"/>
    <w:rsid w:val="00DD155E"/>
    <w:rsid w:val="00DD20A9"/>
    <w:rsid w:val="00DE1A3C"/>
    <w:rsid w:val="00DE1D24"/>
    <w:rsid w:val="00DE36A3"/>
    <w:rsid w:val="00DE528E"/>
    <w:rsid w:val="00DF4B15"/>
    <w:rsid w:val="00DF52FD"/>
    <w:rsid w:val="00E032C8"/>
    <w:rsid w:val="00E06577"/>
    <w:rsid w:val="00E130C1"/>
    <w:rsid w:val="00E14E43"/>
    <w:rsid w:val="00E15AD4"/>
    <w:rsid w:val="00E20CFC"/>
    <w:rsid w:val="00E23B2A"/>
    <w:rsid w:val="00E251D8"/>
    <w:rsid w:val="00E31243"/>
    <w:rsid w:val="00E36D5E"/>
    <w:rsid w:val="00E400A5"/>
    <w:rsid w:val="00E41F11"/>
    <w:rsid w:val="00E5726D"/>
    <w:rsid w:val="00E6034F"/>
    <w:rsid w:val="00E616BB"/>
    <w:rsid w:val="00E66C05"/>
    <w:rsid w:val="00E7089E"/>
    <w:rsid w:val="00E745F5"/>
    <w:rsid w:val="00E76A5C"/>
    <w:rsid w:val="00E83C71"/>
    <w:rsid w:val="00EA63CD"/>
    <w:rsid w:val="00EA6A25"/>
    <w:rsid w:val="00EB268C"/>
    <w:rsid w:val="00EB5EAA"/>
    <w:rsid w:val="00EB7483"/>
    <w:rsid w:val="00EC6628"/>
    <w:rsid w:val="00EC6C3A"/>
    <w:rsid w:val="00EC7CD1"/>
    <w:rsid w:val="00EE0FEF"/>
    <w:rsid w:val="00EE5749"/>
    <w:rsid w:val="00EF3CC0"/>
    <w:rsid w:val="00EF57AF"/>
    <w:rsid w:val="00EF6176"/>
    <w:rsid w:val="00F013B6"/>
    <w:rsid w:val="00F02B3B"/>
    <w:rsid w:val="00F105C0"/>
    <w:rsid w:val="00F12BCC"/>
    <w:rsid w:val="00F14CDF"/>
    <w:rsid w:val="00F22E8D"/>
    <w:rsid w:val="00F2380E"/>
    <w:rsid w:val="00F24B1D"/>
    <w:rsid w:val="00F431E1"/>
    <w:rsid w:val="00F43E2F"/>
    <w:rsid w:val="00F472D4"/>
    <w:rsid w:val="00F51AB1"/>
    <w:rsid w:val="00F60100"/>
    <w:rsid w:val="00F65320"/>
    <w:rsid w:val="00F73476"/>
    <w:rsid w:val="00F748E2"/>
    <w:rsid w:val="00F8555A"/>
    <w:rsid w:val="00F91189"/>
    <w:rsid w:val="00F97618"/>
    <w:rsid w:val="00FB37FE"/>
    <w:rsid w:val="00FC2E89"/>
    <w:rsid w:val="00FC3758"/>
    <w:rsid w:val="00FC437C"/>
    <w:rsid w:val="00FC51E9"/>
    <w:rsid w:val="00FD198C"/>
    <w:rsid w:val="00FD3C7B"/>
    <w:rsid w:val="00FE0BC6"/>
    <w:rsid w:val="00FE3DF6"/>
    <w:rsid w:val="00FE6195"/>
    <w:rsid w:val="00FE637E"/>
    <w:rsid w:val="00FF4C7C"/>
    <w:rsid w:val="00FF51AE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845C"/>
  <w15:chartTrackingRefBased/>
  <w15:docId w15:val="{C7C02561-CDA6-4D52-9EC9-55FEE63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965"/>
    <w:pPr>
      <w:spacing w:after="5" w:line="249" w:lineRule="auto"/>
      <w:ind w:left="24" w:hanging="10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9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9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9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9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9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965"/>
    <w:pPr>
      <w:numPr>
        <w:ilvl w:val="1"/>
      </w:numPr>
      <w:ind w:left="2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9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9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Kunnen</dc:creator>
  <cp:keywords/>
  <dc:description/>
  <cp:lastModifiedBy>Bill Kunnen</cp:lastModifiedBy>
  <cp:revision>26</cp:revision>
  <cp:lastPrinted>2025-04-06T20:37:00Z</cp:lastPrinted>
  <dcterms:created xsi:type="dcterms:W3CDTF">2025-05-04T22:24:00Z</dcterms:created>
  <dcterms:modified xsi:type="dcterms:W3CDTF">2025-05-08T03:15:00Z</dcterms:modified>
</cp:coreProperties>
</file>